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26E1" w14:textId="1F710796" w:rsidR="004C26CF" w:rsidRDefault="005105AB">
      <w:pPr>
        <w:rPr>
          <w:sz w:val="22"/>
        </w:rPr>
      </w:pPr>
      <w:r>
        <w:rPr>
          <w:noProof/>
          <w:lang w:val="en-US" w:eastAsia="nl-NL"/>
        </w:rPr>
        <mc:AlternateContent>
          <mc:Choice Requires="wps">
            <w:drawing>
              <wp:anchor distT="0" distB="0" distL="114300" distR="114300" simplePos="0" relativeHeight="251667456" behindDoc="1" locked="0" layoutInCell="1" allowOverlap="1" wp14:anchorId="0955ACC8" wp14:editId="0D9BAA54">
                <wp:simplePos x="0" y="0"/>
                <wp:positionH relativeFrom="column">
                  <wp:posOffset>-147955</wp:posOffset>
                </wp:positionH>
                <wp:positionV relativeFrom="paragraph">
                  <wp:posOffset>217805</wp:posOffset>
                </wp:positionV>
                <wp:extent cx="5177155" cy="416560"/>
                <wp:effectExtent l="0" t="0" r="444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155" cy="416560"/>
                        </a:xfrm>
                        <a:prstGeom prst="rect">
                          <a:avLst/>
                        </a:prstGeom>
                        <a:solidFill>
                          <a:srgbClr val="33009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6pt;margin-top:17.15pt;width:407.65pt;height:3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" fillcolor="#309" stroked="f" strokecolor="#4a7ebb" strokeweight="1.5pt">
                <v:shadow opacity="22938f" mv:blur="38100f" offset="0,2pt"/>
                <v:textbox inset=",7.2pt,,7.2pt"/>
              </v:rect>
            </w:pict>
          </mc:Fallback>
        </mc:AlternateContent>
      </w:r>
      <w:r>
        <w:rPr>
          <w:noProof/>
          <w:lang w:val="en-US" w:eastAsia="nl-NL"/>
        </w:rPr>
        <mc:AlternateContent>
          <mc:Choice Requires="wps">
            <w:drawing>
              <wp:anchor distT="0" distB="0" distL="114300" distR="114300" simplePos="0" relativeHeight="251668480" behindDoc="1" locked="0" layoutInCell="1" allowOverlap="1" wp14:anchorId="257499CB" wp14:editId="4E3CCB66">
                <wp:simplePos x="0" y="0"/>
                <wp:positionH relativeFrom="column">
                  <wp:posOffset>-41910</wp:posOffset>
                </wp:positionH>
                <wp:positionV relativeFrom="paragraph">
                  <wp:posOffset>237490</wp:posOffset>
                </wp:positionV>
                <wp:extent cx="5071110" cy="448310"/>
                <wp:effectExtent l="0" t="0" r="889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7F8D" w14:textId="7207CCC4" w:rsidR="00F05804" w:rsidRPr="004C1AF2" w:rsidRDefault="00F05804" w:rsidP="00FD4D34">
                            <w:pPr>
                              <w:rPr>
                                <w:rFonts w:ascii="DIN-Bold" w:hAnsi="DIN-Bold"/>
                                <w:color w:val="FFFFFF" w:themeColor="background1"/>
                                <w:sz w:val="48"/>
                              </w:rPr>
                            </w:pPr>
                            <w:r>
                              <w:rPr>
                                <w:rFonts w:ascii="DIN-Bold" w:hAnsi="DIN-Bold"/>
                                <w:color w:val="FFFFFF" w:themeColor="background1"/>
                                <w:sz w:val="48"/>
                              </w:rPr>
                              <w:t xml:space="preserve">Format </w:t>
                            </w:r>
                            <w:r w:rsidR="004E70F4">
                              <w:rPr>
                                <w:rFonts w:ascii="DIN-Bold" w:hAnsi="DIN-Bold"/>
                                <w:color w:val="FFFFFF" w:themeColor="background1"/>
                                <w:sz w:val="48"/>
                              </w:rPr>
                              <w:t>Voortgangsrapportage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25pt;margin-top:18.7pt;width:399.3pt;height:3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6MKwCAACq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" filled="f" stroked="f">
                <v:textbox inset="0,0,0,0">
                  <w:txbxContent>
                    <w:p w14:paraId="58E37F8D" w14:textId="7207CCC4" w:rsidR="00F05804" w:rsidRPr="004C1AF2" w:rsidRDefault="00F05804" w:rsidP="00FD4D34">
                      <w:pPr>
                        <w:rPr>
                          <w:rFonts w:ascii="DIN-Bold" w:hAnsi="DIN-Bold"/>
                          <w:color w:val="FFFFFF" w:themeColor="background1"/>
                          <w:sz w:val="48"/>
                        </w:rPr>
                      </w:pPr>
                      <w:r>
                        <w:rPr>
                          <w:rFonts w:ascii="DIN-Bold" w:hAnsi="DIN-Bold"/>
                          <w:color w:val="FFFFFF" w:themeColor="background1"/>
                          <w:sz w:val="48"/>
                        </w:rPr>
                        <w:t xml:space="preserve">Format </w:t>
                      </w:r>
                      <w:r w:rsidR="004E70F4">
                        <w:rPr>
                          <w:rFonts w:ascii="DIN-Bold" w:hAnsi="DIN-Bold"/>
                          <w:color w:val="FFFFFF" w:themeColor="background1"/>
                          <w:sz w:val="48"/>
                        </w:rPr>
                        <w:t>Voortgangsrapportage</w:t>
                      </w:r>
                    </w:p>
                  </w:txbxContent>
                </v:textbox>
              </v:shape>
            </w:pict>
          </mc:Fallback>
        </mc:AlternateContent>
      </w:r>
    </w:p>
    <w:p w14:paraId="556C43DA" w14:textId="77777777" w:rsidR="00406472" w:rsidRPr="004C26CF" w:rsidRDefault="00406472">
      <w:pPr>
        <w:rPr>
          <w:sz w:val="22"/>
        </w:rPr>
      </w:pPr>
    </w:p>
    <w:p w14:paraId="004B9C00" w14:textId="77777777" w:rsidR="00675905" w:rsidRDefault="00675905" w:rsidP="00F60F85">
      <w:pPr>
        <w:tabs>
          <w:tab w:val="left" w:pos="709"/>
          <w:tab w:val="left" w:pos="1701"/>
        </w:tabs>
        <w:spacing w:after="0" w:line="288" w:lineRule="auto"/>
        <w:rPr>
          <w:rFonts w:ascii="DIN-Light" w:hAnsi="DIN-Light"/>
          <w:b/>
          <w:sz w:val="22"/>
          <w:szCs w:val="22"/>
        </w:rPr>
      </w:pPr>
    </w:p>
    <w:p w14:paraId="01A49F2C" w14:textId="77777777" w:rsidR="003F179B" w:rsidRPr="00F05804" w:rsidRDefault="003F179B" w:rsidP="004E70F4">
      <w:pPr>
        <w:tabs>
          <w:tab w:val="left" w:pos="709"/>
          <w:tab w:val="left" w:pos="1701"/>
        </w:tabs>
        <w:spacing w:after="0" w:line="288" w:lineRule="auto"/>
        <w:rPr>
          <w:rFonts w:ascii="DIN-Light" w:hAnsi="DIN-Light"/>
          <w:b/>
          <w:sz w:val="22"/>
          <w:szCs w:val="22"/>
        </w:rPr>
      </w:pPr>
    </w:p>
    <w:p w14:paraId="21F98E0C" w14:textId="77777777" w:rsidR="005527C8" w:rsidRPr="004E70F4" w:rsidRDefault="005527C8" w:rsidP="004E70F4">
      <w:pPr>
        <w:spacing w:after="0" w:line="288" w:lineRule="auto"/>
        <w:rPr>
          <w:rFonts w:ascii="DIN-Light" w:hAnsi="DIN-Light" w:cs="Arial"/>
          <w:sz w:val="22"/>
          <w:szCs w:val="22"/>
        </w:rPr>
      </w:pPr>
      <w:r w:rsidRPr="004E70F4">
        <w:rPr>
          <w:rFonts w:ascii="DIN-Light" w:hAnsi="DIN-Light" w:cs="Arial"/>
          <w:sz w:val="22"/>
          <w:szCs w:val="22"/>
        </w:rPr>
        <w:t xml:space="preserve">In onderstaand format staan onderdelen die nuttig zijn in een voortgangsrapportage. De kunst is dit te vullen met informatie op het abstractieniveau dat de opdrachtgevers in staat stelt een goed beeld te vormen van de voortgang en de gevraagde conclusies en besluiten met voldoende onderbouwing te accorderen (of te wijzigen). In plaats van een lijvige rapportage volstaat wellicht 1 A4 met daarop mooi vormgegeven alle belangrijkste gegevens. De vorm van de voortgangsrapportage hangt samen met de functie en de doelgroep. Het format hieronder betreft een voortgangsrapportage aan de opdrachtgever gericht op het bepalen van bijsturingsacties. Een publieksgerichte voortgangsrapportage zal primair bestaan uit inhoudelijke informatie over doelrealisatie en voortgang in de belangrijkste inspanningen. Een voortgangsrapportage naar bijvoorbeeld een gemeenteraad zal tussen deze uitersten in liggen en acties tot bijsturing op hoofdlijnen benoemen en alleen specifiek ingaan op punten waar de instemming van de gemeenteraad voor nodig is. </w:t>
      </w:r>
    </w:p>
    <w:p w14:paraId="7DCB34C7" w14:textId="77777777" w:rsidR="005527C8" w:rsidRPr="004E70F4" w:rsidRDefault="005527C8" w:rsidP="004E70F4">
      <w:pPr>
        <w:spacing w:after="0" w:line="288" w:lineRule="auto"/>
        <w:rPr>
          <w:rFonts w:ascii="DIN-Light" w:hAnsi="DIN-Light" w:cs="Arial"/>
          <w:sz w:val="22"/>
          <w:szCs w:val="22"/>
        </w:rPr>
      </w:pPr>
    </w:p>
    <w:p w14:paraId="77B4AF00" w14:textId="77777777" w:rsidR="005527C8" w:rsidRPr="004E70F4" w:rsidRDefault="005527C8" w:rsidP="004E70F4">
      <w:pPr>
        <w:pStyle w:val="Lijstalinea"/>
        <w:numPr>
          <w:ilvl w:val="0"/>
          <w:numId w:val="4"/>
        </w:numPr>
        <w:spacing w:line="288" w:lineRule="auto"/>
        <w:rPr>
          <w:rFonts w:ascii="DIN-Bold" w:hAnsi="DIN-Bold" w:cs="Arial"/>
          <w:sz w:val="22"/>
          <w:szCs w:val="22"/>
        </w:rPr>
      </w:pPr>
      <w:r w:rsidRPr="004E70F4">
        <w:rPr>
          <w:rFonts w:ascii="DIN-Bold" w:hAnsi="DIN-Bold" w:cs="Arial"/>
          <w:sz w:val="22"/>
          <w:szCs w:val="22"/>
        </w:rPr>
        <w:t>Doelrealisatie</w:t>
      </w:r>
    </w:p>
    <w:p w14:paraId="69AA84D0" w14:textId="77777777" w:rsidR="005527C8" w:rsidRPr="004E70F4" w:rsidRDefault="005527C8" w:rsidP="004E70F4">
      <w:pPr>
        <w:pStyle w:val="Lijstalinea"/>
        <w:numPr>
          <w:ilvl w:val="0"/>
          <w:numId w:val="6"/>
        </w:numPr>
        <w:spacing w:line="288" w:lineRule="auto"/>
        <w:rPr>
          <w:rFonts w:ascii="DIN-Light" w:hAnsi="DIN-Light" w:cs="Arial"/>
          <w:sz w:val="22"/>
          <w:szCs w:val="22"/>
        </w:rPr>
      </w:pPr>
      <w:r w:rsidRPr="004E70F4">
        <w:rPr>
          <w:rFonts w:ascii="DIN-Light" w:hAnsi="DIN-Light" w:cs="Arial"/>
          <w:sz w:val="22"/>
          <w:szCs w:val="22"/>
        </w:rPr>
        <w:t>De  beoogde doelen/resultaten zijn: …</w:t>
      </w:r>
    </w:p>
    <w:p w14:paraId="5E6EF990" w14:textId="77777777" w:rsidR="005527C8" w:rsidRDefault="005527C8" w:rsidP="004E70F4">
      <w:pPr>
        <w:pStyle w:val="Lijstalinea"/>
        <w:numPr>
          <w:ilvl w:val="0"/>
          <w:numId w:val="6"/>
        </w:numPr>
        <w:spacing w:line="288" w:lineRule="auto"/>
        <w:rPr>
          <w:rFonts w:ascii="DIN-Light" w:hAnsi="DIN-Light" w:cs="Arial"/>
          <w:sz w:val="22"/>
          <w:szCs w:val="22"/>
        </w:rPr>
      </w:pPr>
      <w:r w:rsidRPr="004E70F4">
        <w:rPr>
          <w:rFonts w:ascii="DIN-Light" w:hAnsi="DIN-Light" w:cs="Arial"/>
          <w:sz w:val="22"/>
          <w:szCs w:val="22"/>
        </w:rPr>
        <w:t>De ontwikkeling in de doelen of indicatoren voor deze doelen zijn als volgt:</w:t>
      </w:r>
    </w:p>
    <w:p w14:paraId="07C722B0" w14:textId="77777777" w:rsidR="004E70F4" w:rsidRPr="004E70F4" w:rsidRDefault="004E70F4" w:rsidP="004E70F4">
      <w:pPr>
        <w:spacing w:after="0" w:line="288" w:lineRule="auto"/>
        <w:rPr>
          <w:rFonts w:ascii="DIN-Light" w:hAnsi="DIN-Light" w:cs="Arial"/>
          <w:sz w:val="22"/>
          <w:szCs w:val="22"/>
        </w:rPr>
      </w:pPr>
    </w:p>
    <w:tbl>
      <w:tblPr>
        <w:tblStyle w:val="Tabelraster"/>
        <w:tblW w:w="0" w:type="auto"/>
        <w:tblInd w:w="360" w:type="dxa"/>
        <w:tblLook w:val="04A0" w:firstRow="1" w:lastRow="0" w:firstColumn="1" w:lastColumn="0" w:noHBand="0" w:noVBand="1"/>
      </w:tblPr>
      <w:tblGrid>
        <w:gridCol w:w="2158"/>
        <w:gridCol w:w="2268"/>
        <w:gridCol w:w="2268"/>
        <w:gridCol w:w="1985"/>
      </w:tblGrid>
      <w:tr w:rsidR="005527C8" w:rsidRPr="004E70F4" w14:paraId="3B45D5B4" w14:textId="77777777" w:rsidTr="00333E15">
        <w:tc>
          <w:tcPr>
            <w:tcW w:w="2158" w:type="dxa"/>
          </w:tcPr>
          <w:p w14:paraId="70FB3181"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Doelen/indicatoren of resultaten</w:t>
            </w:r>
          </w:p>
        </w:tc>
        <w:tc>
          <w:tcPr>
            <w:tcW w:w="2268" w:type="dxa"/>
          </w:tcPr>
          <w:p w14:paraId="6FA7157A"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Actuele stand van zaken (datum)</w:t>
            </w:r>
          </w:p>
        </w:tc>
        <w:tc>
          <w:tcPr>
            <w:tcW w:w="2268" w:type="dxa"/>
          </w:tcPr>
          <w:p w14:paraId="77EFCDA5"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Voorgaande meting(en) (datum)</w:t>
            </w:r>
          </w:p>
        </w:tc>
        <w:tc>
          <w:tcPr>
            <w:tcW w:w="1985" w:type="dxa"/>
          </w:tcPr>
          <w:p w14:paraId="45B13B89"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Aanleiding tot bijsturing?</w:t>
            </w:r>
          </w:p>
        </w:tc>
      </w:tr>
      <w:tr w:rsidR="005527C8" w:rsidRPr="004E70F4" w14:paraId="251A3748" w14:textId="77777777" w:rsidTr="00333E15">
        <w:tc>
          <w:tcPr>
            <w:tcW w:w="2158" w:type="dxa"/>
          </w:tcPr>
          <w:p w14:paraId="0124398E" w14:textId="77777777" w:rsidR="005527C8" w:rsidRPr="004E70F4" w:rsidRDefault="005527C8" w:rsidP="004E70F4">
            <w:pPr>
              <w:pStyle w:val="Lijstalinea"/>
              <w:ind w:left="0"/>
              <w:rPr>
                <w:rFonts w:ascii="DIN-Light" w:hAnsi="DIN-Light" w:cs="Arial"/>
                <w:sz w:val="20"/>
                <w:szCs w:val="20"/>
              </w:rPr>
            </w:pPr>
          </w:p>
        </w:tc>
        <w:tc>
          <w:tcPr>
            <w:tcW w:w="2268" w:type="dxa"/>
          </w:tcPr>
          <w:p w14:paraId="65C0A3EC" w14:textId="77777777" w:rsidR="005527C8" w:rsidRPr="004E70F4" w:rsidRDefault="005527C8" w:rsidP="004E70F4">
            <w:pPr>
              <w:pStyle w:val="Lijstalinea"/>
              <w:ind w:left="0"/>
              <w:rPr>
                <w:rFonts w:ascii="DIN-Light" w:hAnsi="DIN-Light" w:cs="Arial"/>
                <w:sz w:val="20"/>
                <w:szCs w:val="20"/>
              </w:rPr>
            </w:pPr>
          </w:p>
        </w:tc>
        <w:tc>
          <w:tcPr>
            <w:tcW w:w="2268" w:type="dxa"/>
          </w:tcPr>
          <w:p w14:paraId="2A5D7C70" w14:textId="77777777" w:rsidR="005527C8" w:rsidRPr="004E70F4" w:rsidRDefault="005527C8" w:rsidP="004E70F4">
            <w:pPr>
              <w:pStyle w:val="Lijstalinea"/>
              <w:ind w:left="0"/>
              <w:rPr>
                <w:rFonts w:ascii="DIN-Light" w:hAnsi="DIN-Light" w:cs="Arial"/>
                <w:sz w:val="20"/>
                <w:szCs w:val="20"/>
              </w:rPr>
            </w:pPr>
          </w:p>
        </w:tc>
        <w:tc>
          <w:tcPr>
            <w:tcW w:w="1985" w:type="dxa"/>
          </w:tcPr>
          <w:p w14:paraId="5F7BA29D" w14:textId="5EEBF2A5" w:rsidR="005527C8" w:rsidRPr="004E70F4" w:rsidRDefault="004E70F4" w:rsidP="004E70F4">
            <w:pPr>
              <w:pStyle w:val="Lijstalinea"/>
              <w:ind w:left="0"/>
              <w:rPr>
                <w:rFonts w:ascii="DIN-Light" w:hAnsi="DIN-Light" w:cs="Arial"/>
                <w:sz w:val="20"/>
                <w:szCs w:val="20"/>
              </w:rPr>
            </w:pPr>
            <w:r>
              <w:rPr>
                <w:rFonts w:ascii="DIN-Light" w:hAnsi="DIN-Light" w:cs="Arial"/>
                <w:sz w:val="20"/>
                <w:szCs w:val="20"/>
              </w:rPr>
              <w:t xml:space="preserve">Ja/nee </w:t>
            </w:r>
            <w:r w:rsidR="005527C8" w:rsidRPr="004E70F4">
              <w:rPr>
                <w:rFonts w:ascii="DIN-Light" w:hAnsi="DIN-Light" w:cs="Arial"/>
                <w:sz w:val="20"/>
                <w:szCs w:val="20"/>
              </w:rPr>
              <w:t xml:space="preserve">(zie toelichting </w:t>
            </w:r>
            <w:r>
              <w:rPr>
                <w:rFonts w:ascii="DIN-Light" w:hAnsi="DIN-Light" w:cs="Arial"/>
                <w:sz w:val="20"/>
                <w:szCs w:val="20"/>
              </w:rPr>
              <w:t>onder 2</w:t>
            </w:r>
            <w:r w:rsidR="005527C8" w:rsidRPr="004E70F4">
              <w:rPr>
                <w:rFonts w:ascii="DIN-Light" w:hAnsi="DIN-Light" w:cs="Arial"/>
                <w:sz w:val="20"/>
                <w:szCs w:val="20"/>
              </w:rPr>
              <w:t>)</w:t>
            </w:r>
          </w:p>
        </w:tc>
      </w:tr>
      <w:tr w:rsidR="005527C8" w:rsidRPr="004E70F4" w14:paraId="393DB4B5" w14:textId="77777777" w:rsidTr="00333E15">
        <w:tc>
          <w:tcPr>
            <w:tcW w:w="2158" w:type="dxa"/>
          </w:tcPr>
          <w:p w14:paraId="79C77B40" w14:textId="77777777" w:rsidR="005527C8" w:rsidRPr="004E70F4" w:rsidRDefault="005527C8" w:rsidP="004E70F4">
            <w:pPr>
              <w:pStyle w:val="Lijstalinea"/>
              <w:ind w:left="0"/>
              <w:rPr>
                <w:rFonts w:ascii="DIN-Light" w:hAnsi="DIN-Light" w:cs="Arial"/>
                <w:sz w:val="20"/>
                <w:szCs w:val="20"/>
              </w:rPr>
            </w:pPr>
          </w:p>
        </w:tc>
        <w:tc>
          <w:tcPr>
            <w:tcW w:w="2268" w:type="dxa"/>
          </w:tcPr>
          <w:p w14:paraId="74D04BFE" w14:textId="77777777" w:rsidR="005527C8" w:rsidRPr="004E70F4" w:rsidRDefault="005527C8" w:rsidP="004E70F4">
            <w:pPr>
              <w:pStyle w:val="Lijstalinea"/>
              <w:ind w:left="0"/>
              <w:rPr>
                <w:rFonts w:ascii="DIN-Light" w:hAnsi="DIN-Light" w:cs="Arial"/>
                <w:sz w:val="20"/>
                <w:szCs w:val="20"/>
              </w:rPr>
            </w:pPr>
          </w:p>
        </w:tc>
        <w:tc>
          <w:tcPr>
            <w:tcW w:w="2268" w:type="dxa"/>
          </w:tcPr>
          <w:p w14:paraId="76005850" w14:textId="77777777" w:rsidR="005527C8" w:rsidRPr="004E70F4" w:rsidRDefault="005527C8" w:rsidP="004E70F4">
            <w:pPr>
              <w:pStyle w:val="Lijstalinea"/>
              <w:ind w:left="0"/>
              <w:rPr>
                <w:rFonts w:ascii="DIN-Light" w:hAnsi="DIN-Light" w:cs="Arial"/>
                <w:sz w:val="20"/>
                <w:szCs w:val="20"/>
              </w:rPr>
            </w:pPr>
          </w:p>
        </w:tc>
        <w:tc>
          <w:tcPr>
            <w:tcW w:w="1985" w:type="dxa"/>
          </w:tcPr>
          <w:p w14:paraId="0648FDCF" w14:textId="77777777" w:rsidR="005527C8" w:rsidRPr="004E70F4" w:rsidRDefault="005527C8" w:rsidP="004E70F4">
            <w:pPr>
              <w:pStyle w:val="Lijstalinea"/>
              <w:ind w:left="0"/>
              <w:rPr>
                <w:rFonts w:ascii="DIN-Light" w:hAnsi="DIN-Light" w:cs="Arial"/>
                <w:sz w:val="20"/>
                <w:szCs w:val="20"/>
              </w:rPr>
            </w:pPr>
          </w:p>
        </w:tc>
      </w:tr>
      <w:tr w:rsidR="005527C8" w:rsidRPr="004E70F4" w14:paraId="44321067" w14:textId="77777777" w:rsidTr="00333E15">
        <w:tc>
          <w:tcPr>
            <w:tcW w:w="2158" w:type="dxa"/>
          </w:tcPr>
          <w:p w14:paraId="0F4A5AAD" w14:textId="77777777" w:rsidR="005527C8" w:rsidRPr="004E70F4" w:rsidRDefault="005527C8" w:rsidP="004E70F4">
            <w:pPr>
              <w:pStyle w:val="Lijstalinea"/>
              <w:ind w:left="0"/>
              <w:rPr>
                <w:rFonts w:ascii="DIN-Light" w:hAnsi="DIN-Light" w:cs="Arial"/>
                <w:sz w:val="20"/>
                <w:szCs w:val="20"/>
              </w:rPr>
            </w:pPr>
          </w:p>
        </w:tc>
        <w:tc>
          <w:tcPr>
            <w:tcW w:w="2268" w:type="dxa"/>
          </w:tcPr>
          <w:p w14:paraId="328546EF" w14:textId="77777777" w:rsidR="005527C8" w:rsidRPr="004E70F4" w:rsidRDefault="005527C8" w:rsidP="004E70F4">
            <w:pPr>
              <w:pStyle w:val="Lijstalinea"/>
              <w:ind w:left="0"/>
              <w:rPr>
                <w:rFonts w:ascii="DIN-Light" w:hAnsi="DIN-Light" w:cs="Arial"/>
                <w:sz w:val="20"/>
                <w:szCs w:val="20"/>
              </w:rPr>
            </w:pPr>
          </w:p>
        </w:tc>
        <w:tc>
          <w:tcPr>
            <w:tcW w:w="2268" w:type="dxa"/>
          </w:tcPr>
          <w:p w14:paraId="3DFF1F7B" w14:textId="77777777" w:rsidR="005527C8" w:rsidRPr="004E70F4" w:rsidRDefault="005527C8" w:rsidP="004E70F4">
            <w:pPr>
              <w:pStyle w:val="Lijstalinea"/>
              <w:ind w:left="0"/>
              <w:rPr>
                <w:rFonts w:ascii="DIN-Light" w:hAnsi="DIN-Light" w:cs="Arial"/>
                <w:sz w:val="20"/>
                <w:szCs w:val="20"/>
              </w:rPr>
            </w:pPr>
          </w:p>
        </w:tc>
        <w:tc>
          <w:tcPr>
            <w:tcW w:w="1985" w:type="dxa"/>
          </w:tcPr>
          <w:p w14:paraId="7F6797A8" w14:textId="77777777" w:rsidR="005527C8" w:rsidRPr="004E70F4" w:rsidRDefault="005527C8" w:rsidP="004E70F4">
            <w:pPr>
              <w:pStyle w:val="Lijstalinea"/>
              <w:ind w:left="0"/>
              <w:rPr>
                <w:rFonts w:ascii="DIN-Light" w:hAnsi="DIN-Light" w:cs="Arial"/>
                <w:sz w:val="20"/>
                <w:szCs w:val="20"/>
              </w:rPr>
            </w:pPr>
          </w:p>
        </w:tc>
      </w:tr>
    </w:tbl>
    <w:p w14:paraId="4FAC095F" w14:textId="77777777" w:rsidR="005527C8" w:rsidRPr="004E70F4" w:rsidRDefault="005527C8" w:rsidP="004E70F4">
      <w:pPr>
        <w:pStyle w:val="Lijstalinea"/>
        <w:spacing w:line="288" w:lineRule="auto"/>
        <w:ind w:left="360"/>
        <w:rPr>
          <w:rFonts w:ascii="DIN-Light" w:hAnsi="DIN-Light" w:cs="Arial"/>
          <w:sz w:val="22"/>
          <w:szCs w:val="22"/>
        </w:rPr>
      </w:pPr>
    </w:p>
    <w:p w14:paraId="15F06612" w14:textId="77777777"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Vanzelfsprekend kunnen de volgtijdelijke metingen voor de indicatoren ook in een grafiek weergegeven worden.</w:t>
      </w:r>
    </w:p>
    <w:p w14:paraId="42886AE0" w14:textId="77777777" w:rsidR="005527C8" w:rsidRPr="004E70F4" w:rsidRDefault="005527C8" w:rsidP="004E70F4">
      <w:pPr>
        <w:spacing w:after="0" w:line="288" w:lineRule="auto"/>
        <w:rPr>
          <w:rFonts w:ascii="DIN-Light" w:hAnsi="DIN-Light" w:cs="Arial"/>
          <w:sz w:val="22"/>
          <w:szCs w:val="22"/>
        </w:rPr>
      </w:pPr>
    </w:p>
    <w:p w14:paraId="0678DEE8" w14:textId="77777777" w:rsidR="005527C8" w:rsidRPr="004E70F4" w:rsidRDefault="005527C8" w:rsidP="004E70F4">
      <w:pPr>
        <w:pStyle w:val="Lijstalinea"/>
        <w:numPr>
          <w:ilvl w:val="0"/>
          <w:numId w:val="4"/>
        </w:numPr>
        <w:spacing w:line="288" w:lineRule="auto"/>
        <w:rPr>
          <w:rFonts w:ascii="DIN-Bold" w:hAnsi="DIN-Bold" w:cs="Arial"/>
          <w:sz w:val="22"/>
          <w:szCs w:val="22"/>
        </w:rPr>
      </w:pPr>
      <w:r w:rsidRPr="004E70F4">
        <w:rPr>
          <w:rFonts w:ascii="DIN-Bold" w:hAnsi="DIN-Bold" w:cs="Arial"/>
          <w:sz w:val="22"/>
          <w:szCs w:val="22"/>
        </w:rPr>
        <w:t>Voortgang inspanningen</w:t>
      </w:r>
    </w:p>
    <w:p w14:paraId="660C215A" w14:textId="77777777"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Afhankelijk van de situatie en informatiebehoefte van de opdrachtgever presenteer je de voortgang hier van alle inspanningen (bijvoorbeeld conform een stoplicht-/</w:t>
      </w:r>
      <w:proofErr w:type="spellStart"/>
      <w:r w:rsidRPr="004E70F4">
        <w:rPr>
          <w:rFonts w:ascii="DIN-Light" w:hAnsi="DIN-Light" w:cs="Arial"/>
          <w:sz w:val="22"/>
          <w:szCs w:val="22"/>
        </w:rPr>
        <w:t>smiley</w:t>
      </w:r>
      <w:proofErr w:type="spellEnd"/>
      <w:r w:rsidRPr="004E70F4">
        <w:rPr>
          <w:rFonts w:ascii="DIN-Light" w:hAnsi="DIN-Light" w:cs="Arial"/>
          <w:sz w:val="22"/>
          <w:szCs w:val="22"/>
        </w:rPr>
        <w:t>-model) of op hoofdlijnen (bijvoorbeeld een dashboard). Welke presentatievorm je kiest, de volgende informatie staat centraal.</w:t>
      </w:r>
    </w:p>
    <w:p w14:paraId="7A6866F0" w14:textId="77777777" w:rsidR="005527C8" w:rsidRPr="004E70F4" w:rsidRDefault="005527C8" w:rsidP="004E70F4">
      <w:pPr>
        <w:pStyle w:val="Lijstalinea"/>
        <w:spacing w:line="288" w:lineRule="auto"/>
        <w:ind w:left="360"/>
        <w:rPr>
          <w:rFonts w:ascii="DIN-Light" w:hAnsi="DIN-Light" w:cs="Arial"/>
          <w:sz w:val="22"/>
          <w:szCs w:val="22"/>
        </w:rPr>
      </w:pPr>
    </w:p>
    <w:tbl>
      <w:tblPr>
        <w:tblStyle w:val="Tabelraster"/>
        <w:tblW w:w="0" w:type="auto"/>
        <w:tblInd w:w="360" w:type="dxa"/>
        <w:tblLook w:val="04A0" w:firstRow="1" w:lastRow="0" w:firstColumn="1" w:lastColumn="0" w:noHBand="0" w:noVBand="1"/>
      </w:tblPr>
      <w:tblGrid>
        <w:gridCol w:w="2431"/>
        <w:gridCol w:w="1937"/>
        <w:gridCol w:w="2814"/>
        <w:gridCol w:w="1509"/>
      </w:tblGrid>
      <w:tr w:rsidR="005527C8" w:rsidRPr="004E70F4" w14:paraId="2029E7CF" w14:textId="77777777" w:rsidTr="00333E15">
        <w:tc>
          <w:tcPr>
            <w:tcW w:w="2442" w:type="dxa"/>
          </w:tcPr>
          <w:p w14:paraId="1241FEF3"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Inspanning/prestatie/ actie (incl. planning)</w:t>
            </w:r>
          </w:p>
        </w:tc>
        <w:tc>
          <w:tcPr>
            <w:tcW w:w="1984" w:type="dxa"/>
          </w:tcPr>
          <w:p w14:paraId="08DE6A33"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Actuele stand van zaken (datum)</w:t>
            </w:r>
          </w:p>
        </w:tc>
        <w:tc>
          <w:tcPr>
            <w:tcW w:w="2835" w:type="dxa"/>
          </w:tcPr>
          <w:p w14:paraId="579CE9A9"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Bijsturingsmaatregel</w:t>
            </w:r>
          </w:p>
        </w:tc>
        <w:tc>
          <w:tcPr>
            <w:tcW w:w="1524" w:type="dxa"/>
          </w:tcPr>
          <w:p w14:paraId="39BCEF02" w14:textId="77777777" w:rsidR="005527C8" w:rsidRPr="004E70F4" w:rsidRDefault="005527C8" w:rsidP="004E70F4">
            <w:pPr>
              <w:pStyle w:val="Lijstalinea"/>
              <w:ind w:left="0"/>
              <w:rPr>
                <w:rFonts w:ascii="DIN-Bold" w:hAnsi="DIN-Bold" w:cs="Arial"/>
                <w:sz w:val="20"/>
                <w:szCs w:val="20"/>
              </w:rPr>
            </w:pPr>
            <w:r w:rsidRPr="004E70F4">
              <w:rPr>
                <w:rFonts w:ascii="DIN-Bold" w:hAnsi="DIN-Bold" w:cs="Arial"/>
                <w:sz w:val="20"/>
                <w:szCs w:val="20"/>
              </w:rPr>
              <w:t>Evt. toelichting</w:t>
            </w:r>
          </w:p>
        </w:tc>
      </w:tr>
      <w:tr w:rsidR="005527C8" w:rsidRPr="004E70F4" w14:paraId="71063CDC" w14:textId="77777777" w:rsidTr="00333E15">
        <w:tc>
          <w:tcPr>
            <w:tcW w:w="2442" w:type="dxa"/>
          </w:tcPr>
          <w:p w14:paraId="02AEC000" w14:textId="77777777" w:rsidR="005527C8" w:rsidRPr="004E70F4" w:rsidRDefault="005527C8" w:rsidP="004E70F4">
            <w:pPr>
              <w:pStyle w:val="Lijstalinea"/>
              <w:ind w:left="0"/>
              <w:rPr>
                <w:rFonts w:ascii="DIN-Light" w:hAnsi="DIN-Light" w:cs="Arial"/>
                <w:sz w:val="20"/>
                <w:szCs w:val="20"/>
              </w:rPr>
            </w:pPr>
          </w:p>
        </w:tc>
        <w:tc>
          <w:tcPr>
            <w:tcW w:w="1984" w:type="dxa"/>
          </w:tcPr>
          <w:p w14:paraId="050884A3" w14:textId="77777777" w:rsidR="005527C8" w:rsidRPr="004E70F4" w:rsidRDefault="005527C8" w:rsidP="004E70F4">
            <w:pPr>
              <w:pStyle w:val="Lijstalinea"/>
              <w:ind w:left="0"/>
              <w:rPr>
                <w:rFonts w:ascii="DIN-Light" w:hAnsi="DIN-Light" w:cs="Arial"/>
                <w:sz w:val="20"/>
                <w:szCs w:val="20"/>
              </w:rPr>
            </w:pPr>
          </w:p>
        </w:tc>
        <w:tc>
          <w:tcPr>
            <w:tcW w:w="2835" w:type="dxa"/>
          </w:tcPr>
          <w:p w14:paraId="32D52361" w14:textId="77777777" w:rsidR="005527C8" w:rsidRPr="004E70F4" w:rsidRDefault="005527C8" w:rsidP="004E70F4">
            <w:pPr>
              <w:pStyle w:val="Lijstalinea"/>
              <w:ind w:left="0"/>
              <w:rPr>
                <w:rFonts w:ascii="DIN-Light" w:hAnsi="DIN-Light" w:cs="Arial"/>
                <w:sz w:val="20"/>
                <w:szCs w:val="20"/>
              </w:rPr>
            </w:pPr>
            <w:r w:rsidRPr="004E70F4">
              <w:rPr>
                <w:rFonts w:ascii="DIN-Light" w:hAnsi="DIN-Light" w:cs="Arial"/>
                <w:sz w:val="20"/>
                <w:szCs w:val="20"/>
              </w:rPr>
              <w:t>Opties:</w:t>
            </w:r>
          </w:p>
          <w:p w14:paraId="35BB199F" w14:textId="77777777" w:rsidR="005527C8" w:rsidRPr="004E70F4" w:rsidRDefault="005527C8" w:rsidP="004E70F4">
            <w:pPr>
              <w:pStyle w:val="Lijstalinea"/>
              <w:numPr>
                <w:ilvl w:val="0"/>
                <w:numId w:val="5"/>
              </w:numPr>
              <w:ind w:left="250" w:hanging="250"/>
              <w:rPr>
                <w:rFonts w:ascii="DIN-Light" w:hAnsi="DIN-Light" w:cs="Arial"/>
                <w:sz w:val="20"/>
                <w:szCs w:val="20"/>
              </w:rPr>
            </w:pPr>
            <w:r w:rsidRPr="004E70F4">
              <w:rPr>
                <w:rFonts w:ascii="DIN-Light" w:hAnsi="DIN-Light" w:cs="Arial"/>
                <w:sz w:val="20"/>
                <w:szCs w:val="20"/>
              </w:rPr>
              <w:t>niet nodig</w:t>
            </w:r>
          </w:p>
          <w:p w14:paraId="65D2A7BD" w14:textId="77777777" w:rsidR="005527C8" w:rsidRPr="004E70F4" w:rsidRDefault="005527C8" w:rsidP="004E70F4">
            <w:pPr>
              <w:pStyle w:val="Lijstalinea"/>
              <w:numPr>
                <w:ilvl w:val="0"/>
                <w:numId w:val="5"/>
              </w:numPr>
              <w:ind w:left="250" w:hanging="250"/>
              <w:rPr>
                <w:rFonts w:ascii="DIN-Light" w:hAnsi="DIN-Light" w:cs="Arial"/>
                <w:sz w:val="20"/>
                <w:szCs w:val="20"/>
              </w:rPr>
            </w:pPr>
            <w:r w:rsidRPr="004E70F4">
              <w:rPr>
                <w:rFonts w:ascii="DIN-Light" w:hAnsi="DIN-Light" w:cs="Arial"/>
                <w:sz w:val="20"/>
                <w:szCs w:val="20"/>
              </w:rPr>
              <w:t xml:space="preserve">een maatregel al genomen door project-/programma manager binnenrandvoorwaarden </w:t>
            </w:r>
            <w:r w:rsidRPr="004E70F4">
              <w:rPr>
                <w:rFonts w:ascii="DIN-Light" w:hAnsi="DIN-Light" w:cs="Arial"/>
                <w:sz w:val="20"/>
                <w:szCs w:val="20"/>
              </w:rPr>
              <w:lastRenderedPageBreak/>
              <w:t>opdrachtgever</w:t>
            </w:r>
          </w:p>
          <w:p w14:paraId="5D79DE04" w14:textId="77777777" w:rsidR="005527C8" w:rsidRPr="004E70F4" w:rsidRDefault="005527C8" w:rsidP="004E70F4">
            <w:pPr>
              <w:pStyle w:val="Lijstalinea"/>
              <w:numPr>
                <w:ilvl w:val="0"/>
                <w:numId w:val="5"/>
              </w:numPr>
              <w:ind w:left="250" w:hanging="250"/>
              <w:rPr>
                <w:rFonts w:ascii="DIN-Light" w:hAnsi="DIN-Light" w:cs="Arial"/>
                <w:sz w:val="20"/>
                <w:szCs w:val="20"/>
              </w:rPr>
            </w:pPr>
            <w:r w:rsidRPr="004E70F4">
              <w:rPr>
                <w:rFonts w:ascii="DIN-Light" w:hAnsi="DIN-Light" w:cs="Arial"/>
                <w:sz w:val="20"/>
                <w:szCs w:val="20"/>
              </w:rPr>
              <w:t>een bijsturingsbesluit door opdrachtgever t.a.v. strategie, inspanningen, organisatie, middelen en/of besturing</w:t>
            </w:r>
          </w:p>
        </w:tc>
        <w:tc>
          <w:tcPr>
            <w:tcW w:w="1524" w:type="dxa"/>
          </w:tcPr>
          <w:p w14:paraId="27472FEC" w14:textId="77777777" w:rsidR="005527C8" w:rsidRPr="004E70F4" w:rsidRDefault="005527C8" w:rsidP="004E70F4">
            <w:pPr>
              <w:pStyle w:val="Lijstalinea"/>
              <w:ind w:left="0"/>
              <w:rPr>
                <w:rFonts w:ascii="DIN-Light" w:hAnsi="DIN-Light" w:cs="Arial"/>
                <w:sz w:val="20"/>
                <w:szCs w:val="20"/>
              </w:rPr>
            </w:pPr>
          </w:p>
        </w:tc>
      </w:tr>
      <w:tr w:rsidR="005527C8" w:rsidRPr="004E70F4" w14:paraId="640F6F7E" w14:textId="77777777" w:rsidTr="00333E15">
        <w:tc>
          <w:tcPr>
            <w:tcW w:w="2442" w:type="dxa"/>
          </w:tcPr>
          <w:p w14:paraId="1759B2BE" w14:textId="77777777" w:rsidR="005527C8" w:rsidRPr="004E70F4" w:rsidRDefault="005527C8" w:rsidP="004E70F4">
            <w:pPr>
              <w:pStyle w:val="Lijstalinea"/>
              <w:ind w:left="0"/>
              <w:rPr>
                <w:rFonts w:ascii="DIN-Light" w:hAnsi="DIN-Light" w:cs="Arial"/>
                <w:sz w:val="20"/>
                <w:szCs w:val="20"/>
              </w:rPr>
            </w:pPr>
          </w:p>
        </w:tc>
        <w:tc>
          <w:tcPr>
            <w:tcW w:w="1984" w:type="dxa"/>
          </w:tcPr>
          <w:p w14:paraId="672AEF60" w14:textId="77777777" w:rsidR="005527C8" w:rsidRPr="004E70F4" w:rsidRDefault="005527C8" w:rsidP="004E70F4">
            <w:pPr>
              <w:pStyle w:val="Lijstalinea"/>
              <w:ind w:left="0"/>
              <w:rPr>
                <w:rFonts w:ascii="DIN-Light" w:hAnsi="DIN-Light" w:cs="Arial"/>
                <w:sz w:val="20"/>
                <w:szCs w:val="20"/>
              </w:rPr>
            </w:pPr>
          </w:p>
        </w:tc>
        <w:tc>
          <w:tcPr>
            <w:tcW w:w="2835" w:type="dxa"/>
          </w:tcPr>
          <w:p w14:paraId="752E133C" w14:textId="77777777" w:rsidR="005527C8" w:rsidRPr="004E70F4" w:rsidRDefault="005527C8" w:rsidP="004E70F4">
            <w:pPr>
              <w:pStyle w:val="Lijstalinea"/>
              <w:ind w:left="0"/>
              <w:rPr>
                <w:rFonts w:ascii="DIN-Light" w:hAnsi="DIN-Light" w:cs="Arial"/>
                <w:sz w:val="20"/>
                <w:szCs w:val="20"/>
              </w:rPr>
            </w:pPr>
          </w:p>
        </w:tc>
        <w:tc>
          <w:tcPr>
            <w:tcW w:w="1524" w:type="dxa"/>
          </w:tcPr>
          <w:p w14:paraId="03A4CB14" w14:textId="77777777" w:rsidR="005527C8" w:rsidRPr="004E70F4" w:rsidRDefault="005527C8" w:rsidP="004E70F4">
            <w:pPr>
              <w:pStyle w:val="Lijstalinea"/>
              <w:ind w:left="0"/>
              <w:rPr>
                <w:rFonts w:ascii="DIN-Light" w:hAnsi="DIN-Light" w:cs="Arial"/>
                <w:sz w:val="20"/>
                <w:szCs w:val="20"/>
              </w:rPr>
            </w:pPr>
          </w:p>
        </w:tc>
      </w:tr>
      <w:tr w:rsidR="005527C8" w:rsidRPr="004E70F4" w14:paraId="685DB273" w14:textId="77777777" w:rsidTr="00333E15">
        <w:tc>
          <w:tcPr>
            <w:tcW w:w="2442" w:type="dxa"/>
          </w:tcPr>
          <w:p w14:paraId="3F351B93" w14:textId="77777777" w:rsidR="005527C8" w:rsidRPr="004E70F4" w:rsidRDefault="005527C8" w:rsidP="004E70F4">
            <w:pPr>
              <w:pStyle w:val="Lijstalinea"/>
              <w:ind w:left="0"/>
              <w:rPr>
                <w:rFonts w:ascii="DIN-Light" w:hAnsi="DIN-Light" w:cs="Arial"/>
                <w:sz w:val="20"/>
                <w:szCs w:val="20"/>
              </w:rPr>
            </w:pPr>
          </w:p>
        </w:tc>
        <w:tc>
          <w:tcPr>
            <w:tcW w:w="1984" w:type="dxa"/>
          </w:tcPr>
          <w:p w14:paraId="736FB855" w14:textId="77777777" w:rsidR="005527C8" w:rsidRPr="004E70F4" w:rsidRDefault="005527C8" w:rsidP="004E70F4">
            <w:pPr>
              <w:pStyle w:val="Lijstalinea"/>
              <w:ind w:left="0"/>
              <w:rPr>
                <w:rFonts w:ascii="DIN-Light" w:hAnsi="DIN-Light" w:cs="Arial"/>
                <w:sz w:val="20"/>
                <w:szCs w:val="20"/>
              </w:rPr>
            </w:pPr>
          </w:p>
        </w:tc>
        <w:tc>
          <w:tcPr>
            <w:tcW w:w="2835" w:type="dxa"/>
          </w:tcPr>
          <w:p w14:paraId="1FFF7E3B" w14:textId="77777777" w:rsidR="005527C8" w:rsidRPr="004E70F4" w:rsidRDefault="005527C8" w:rsidP="004E70F4">
            <w:pPr>
              <w:pStyle w:val="Lijstalinea"/>
              <w:ind w:left="0"/>
              <w:rPr>
                <w:rFonts w:ascii="DIN-Light" w:hAnsi="DIN-Light" w:cs="Arial"/>
                <w:sz w:val="20"/>
                <w:szCs w:val="20"/>
              </w:rPr>
            </w:pPr>
          </w:p>
        </w:tc>
        <w:tc>
          <w:tcPr>
            <w:tcW w:w="1524" w:type="dxa"/>
          </w:tcPr>
          <w:p w14:paraId="279A5FE6" w14:textId="77777777" w:rsidR="005527C8" w:rsidRPr="004E70F4" w:rsidRDefault="005527C8" w:rsidP="004E70F4">
            <w:pPr>
              <w:pStyle w:val="Lijstalinea"/>
              <w:ind w:left="0"/>
              <w:rPr>
                <w:rFonts w:ascii="DIN-Light" w:hAnsi="DIN-Light" w:cs="Arial"/>
                <w:sz w:val="20"/>
                <w:szCs w:val="20"/>
              </w:rPr>
            </w:pPr>
          </w:p>
        </w:tc>
      </w:tr>
    </w:tbl>
    <w:p w14:paraId="5B1080B4" w14:textId="77777777" w:rsidR="005527C8" w:rsidRPr="004E70F4" w:rsidRDefault="005527C8" w:rsidP="004E70F4">
      <w:pPr>
        <w:pStyle w:val="Lijstalinea"/>
        <w:spacing w:line="288" w:lineRule="auto"/>
        <w:ind w:left="360"/>
        <w:rPr>
          <w:rFonts w:ascii="DIN-Light" w:hAnsi="DIN-Light" w:cs="Arial"/>
          <w:sz w:val="22"/>
          <w:szCs w:val="22"/>
        </w:rPr>
      </w:pPr>
    </w:p>
    <w:p w14:paraId="23265DB9" w14:textId="77777777" w:rsidR="005527C8" w:rsidRDefault="005527C8" w:rsidP="004E70F4">
      <w:pPr>
        <w:pStyle w:val="Lijstalinea"/>
        <w:numPr>
          <w:ilvl w:val="0"/>
          <w:numId w:val="4"/>
        </w:numPr>
        <w:spacing w:line="288" w:lineRule="auto"/>
        <w:rPr>
          <w:rFonts w:ascii="DIN-Bold" w:hAnsi="DIN-Bold" w:cs="Arial"/>
          <w:sz w:val="22"/>
          <w:szCs w:val="22"/>
        </w:rPr>
      </w:pPr>
      <w:r w:rsidRPr="004E70F4">
        <w:rPr>
          <w:rFonts w:ascii="DIN-Bold" w:hAnsi="DIN-Bold" w:cs="Arial"/>
          <w:sz w:val="22"/>
          <w:szCs w:val="22"/>
        </w:rPr>
        <w:t>Voortgang budget</w:t>
      </w:r>
    </w:p>
    <w:p w14:paraId="13B25CA1" w14:textId="77777777" w:rsidR="004E70F4" w:rsidRPr="004E70F4" w:rsidRDefault="004E70F4" w:rsidP="004E70F4">
      <w:pPr>
        <w:pStyle w:val="Lijstalinea"/>
        <w:spacing w:line="288" w:lineRule="auto"/>
        <w:ind w:left="360"/>
        <w:rPr>
          <w:rFonts w:ascii="DIN-Bold" w:hAnsi="DIN-Bold" w:cs="Arial"/>
          <w:sz w:val="22"/>
          <w:szCs w:val="22"/>
        </w:rPr>
      </w:pPr>
    </w:p>
    <w:tbl>
      <w:tblPr>
        <w:tblStyle w:val="Tabelraster"/>
        <w:tblW w:w="0" w:type="auto"/>
        <w:tblInd w:w="360" w:type="dxa"/>
        <w:tblLook w:val="04A0" w:firstRow="1" w:lastRow="0" w:firstColumn="1" w:lastColumn="0" w:noHBand="0" w:noVBand="1"/>
      </w:tblPr>
      <w:tblGrid>
        <w:gridCol w:w="2117"/>
        <w:gridCol w:w="1591"/>
        <w:gridCol w:w="1661"/>
        <w:gridCol w:w="1700"/>
        <w:gridCol w:w="1622"/>
      </w:tblGrid>
      <w:tr w:rsidR="005527C8" w:rsidRPr="004E70F4" w14:paraId="233C6402" w14:textId="77777777" w:rsidTr="004E70F4">
        <w:tc>
          <w:tcPr>
            <w:tcW w:w="2117" w:type="dxa"/>
          </w:tcPr>
          <w:p w14:paraId="48E55DE4"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Inspanning/project</w:t>
            </w:r>
          </w:p>
          <w:p w14:paraId="224FD024"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of per cluster</w:t>
            </w:r>
          </w:p>
        </w:tc>
        <w:tc>
          <w:tcPr>
            <w:tcW w:w="1591" w:type="dxa"/>
          </w:tcPr>
          <w:p w14:paraId="6AF0C686"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Begroot</w:t>
            </w:r>
          </w:p>
        </w:tc>
        <w:tc>
          <w:tcPr>
            <w:tcW w:w="1661" w:type="dxa"/>
          </w:tcPr>
          <w:p w14:paraId="31FCED87"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Uitgegeven</w:t>
            </w:r>
          </w:p>
        </w:tc>
        <w:tc>
          <w:tcPr>
            <w:tcW w:w="1700" w:type="dxa"/>
          </w:tcPr>
          <w:p w14:paraId="4F312EC8"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Verplicht</w:t>
            </w:r>
          </w:p>
        </w:tc>
        <w:tc>
          <w:tcPr>
            <w:tcW w:w="1622" w:type="dxa"/>
          </w:tcPr>
          <w:p w14:paraId="2CDC8739"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Vrij</w:t>
            </w:r>
          </w:p>
        </w:tc>
      </w:tr>
      <w:tr w:rsidR="005527C8" w:rsidRPr="004E70F4" w14:paraId="309C1522" w14:textId="77777777" w:rsidTr="004E70F4">
        <w:tc>
          <w:tcPr>
            <w:tcW w:w="2117" w:type="dxa"/>
          </w:tcPr>
          <w:p w14:paraId="5ED57372" w14:textId="77777777" w:rsidR="005527C8" w:rsidRPr="004E70F4" w:rsidRDefault="005527C8" w:rsidP="004E70F4">
            <w:pPr>
              <w:pStyle w:val="Lijstalinea"/>
              <w:spacing w:line="288" w:lineRule="auto"/>
              <w:ind w:left="0"/>
              <w:rPr>
                <w:rFonts w:ascii="DIN-Light" w:hAnsi="DIN-Light" w:cs="Arial"/>
                <w:sz w:val="22"/>
                <w:szCs w:val="22"/>
              </w:rPr>
            </w:pPr>
          </w:p>
        </w:tc>
        <w:tc>
          <w:tcPr>
            <w:tcW w:w="1591" w:type="dxa"/>
          </w:tcPr>
          <w:p w14:paraId="3DBACAA2" w14:textId="77777777" w:rsidR="005527C8" w:rsidRPr="004E70F4" w:rsidRDefault="005527C8" w:rsidP="004E70F4">
            <w:pPr>
              <w:pStyle w:val="Lijstalinea"/>
              <w:spacing w:line="288" w:lineRule="auto"/>
              <w:ind w:left="0"/>
              <w:rPr>
                <w:rFonts w:ascii="DIN-Light" w:hAnsi="DIN-Light" w:cs="Arial"/>
                <w:sz w:val="22"/>
                <w:szCs w:val="22"/>
              </w:rPr>
            </w:pPr>
          </w:p>
        </w:tc>
        <w:tc>
          <w:tcPr>
            <w:tcW w:w="1661" w:type="dxa"/>
          </w:tcPr>
          <w:p w14:paraId="41FC8A1C" w14:textId="77777777" w:rsidR="005527C8" w:rsidRPr="004E70F4" w:rsidRDefault="005527C8" w:rsidP="004E70F4">
            <w:pPr>
              <w:pStyle w:val="Lijstalinea"/>
              <w:spacing w:line="288" w:lineRule="auto"/>
              <w:ind w:left="0"/>
              <w:rPr>
                <w:rFonts w:ascii="DIN-Light" w:hAnsi="DIN-Light" w:cs="Arial"/>
                <w:sz w:val="22"/>
                <w:szCs w:val="22"/>
              </w:rPr>
            </w:pPr>
          </w:p>
        </w:tc>
        <w:tc>
          <w:tcPr>
            <w:tcW w:w="1700" w:type="dxa"/>
          </w:tcPr>
          <w:p w14:paraId="104B252C" w14:textId="77777777" w:rsidR="005527C8" w:rsidRPr="004E70F4" w:rsidRDefault="005527C8" w:rsidP="004E70F4">
            <w:pPr>
              <w:pStyle w:val="Lijstalinea"/>
              <w:spacing w:line="288" w:lineRule="auto"/>
              <w:ind w:left="0"/>
              <w:rPr>
                <w:rFonts w:ascii="DIN-Light" w:hAnsi="DIN-Light" w:cs="Arial"/>
                <w:sz w:val="22"/>
                <w:szCs w:val="22"/>
              </w:rPr>
            </w:pPr>
          </w:p>
        </w:tc>
        <w:tc>
          <w:tcPr>
            <w:tcW w:w="1622" w:type="dxa"/>
          </w:tcPr>
          <w:p w14:paraId="2DDDCA06" w14:textId="77777777" w:rsidR="005527C8" w:rsidRPr="004E70F4" w:rsidRDefault="005527C8" w:rsidP="004E70F4">
            <w:pPr>
              <w:pStyle w:val="Lijstalinea"/>
              <w:spacing w:line="288" w:lineRule="auto"/>
              <w:ind w:left="0"/>
              <w:rPr>
                <w:rFonts w:ascii="DIN-Light" w:hAnsi="DIN-Light" w:cs="Arial"/>
                <w:sz w:val="22"/>
                <w:szCs w:val="22"/>
              </w:rPr>
            </w:pPr>
          </w:p>
        </w:tc>
      </w:tr>
      <w:tr w:rsidR="005527C8" w:rsidRPr="004E70F4" w14:paraId="40AAA05F" w14:textId="77777777" w:rsidTr="004E70F4">
        <w:tc>
          <w:tcPr>
            <w:tcW w:w="2117" w:type="dxa"/>
          </w:tcPr>
          <w:p w14:paraId="6EE381BB" w14:textId="77777777" w:rsidR="005527C8" w:rsidRPr="004E70F4" w:rsidRDefault="005527C8" w:rsidP="004E70F4">
            <w:pPr>
              <w:pStyle w:val="Lijstalinea"/>
              <w:spacing w:line="288" w:lineRule="auto"/>
              <w:ind w:left="0"/>
              <w:rPr>
                <w:rFonts w:ascii="DIN-Light" w:hAnsi="DIN-Light" w:cs="Arial"/>
                <w:sz w:val="22"/>
                <w:szCs w:val="22"/>
              </w:rPr>
            </w:pPr>
          </w:p>
        </w:tc>
        <w:tc>
          <w:tcPr>
            <w:tcW w:w="1591" w:type="dxa"/>
          </w:tcPr>
          <w:p w14:paraId="28F4CE9B" w14:textId="77777777" w:rsidR="005527C8" w:rsidRPr="004E70F4" w:rsidRDefault="005527C8" w:rsidP="004E70F4">
            <w:pPr>
              <w:pStyle w:val="Lijstalinea"/>
              <w:spacing w:line="288" w:lineRule="auto"/>
              <w:ind w:left="0"/>
              <w:rPr>
                <w:rFonts w:ascii="DIN-Light" w:hAnsi="DIN-Light" w:cs="Arial"/>
                <w:sz w:val="22"/>
                <w:szCs w:val="22"/>
              </w:rPr>
            </w:pPr>
          </w:p>
        </w:tc>
        <w:tc>
          <w:tcPr>
            <w:tcW w:w="1661" w:type="dxa"/>
          </w:tcPr>
          <w:p w14:paraId="52A6EAE5" w14:textId="77777777" w:rsidR="005527C8" w:rsidRPr="004E70F4" w:rsidRDefault="005527C8" w:rsidP="004E70F4">
            <w:pPr>
              <w:pStyle w:val="Lijstalinea"/>
              <w:spacing w:line="288" w:lineRule="auto"/>
              <w:ind w:left="0"/>
              <w:rPr>
                <w:rFonts w:ascii="DIN-Light" w:hAnsi="DIN-Light" w:cs="Arial"/>
                <w:sz w:val="22"/>
                <w:szCs w:val="22"/>
              </w:rPr>
            </w:pPr>
          </w:p>
        </w:tc>
        <w:tc>
          <w:tcPr>
            <w:tcW w:w="1700" w:type="dxa"/>
          </w:tcPr>
          <w:p w14:paraId="688E442E" w14:textId="77777777" w:rsidR="005527C8" w:rsidRPr="004E70F4" w:rsidRDefault="005527C8" w:rsidP="004E70F4">
            <w:pPr>
              <w:pStyle w:val="Lijstalinea"/>
              <w:spacing w:line="288" w:lineRule="auto"/>
              <w:ind w:left="0"/>
              <w:rPr>
                <w:rFonts w:ascii="DIN-Light" w:hAnsi="DIN-Light" w:cs="Arial"/>
                <w:sz w:val="22"/>
                <w:szCs w:val="22"/>
              </w:rPr>
            </w:pPr>
          </w:p>
        </w:tc>
        <w:tc>
          <w:tcPr>
            <w:tcW w:w="1622" w:type="dxa"/>
          </w:tcPr>
          <w:p w14:paraId="34DA959E" w14:textId="77777777" w:rsidR="005527C8" w:rsidRPr="004E70F4" w:rsidRDefault="005527C8" w:rsidP="004E70F4">
            <w:pPr>
              <w:pStyle w:val="Lijstalinea"/>
              <w:spacing w:line="288" w:lineRule="auto"/>
              <w:ind w:left="0"/>
              <w:rPr>
                <w:rFonts w:ascii="DIN-Light" w:hAnsi="DIN-Light" w:cs="Arial"/>
                <w:sz w:val="22"/>
                <w:szCs w:val="22"/>
              </w:rPr>
            </w:pPr>
          </w:p>
        </w:tc>
      </w:tr>
      <w:tr w:rsidR="005527C8" w:rsidRPr="004E70F4" w14:paraId="2D5D35FC" w14:textId="77777777" w:rsidTr="004E70F4">
        <w:tc>
          <w:tcPr>
            <w:tcW w:w="2117" w:type="dxa"/>
          </w:tcPr>
          <w:p w14:paraId="6CD72B69" w14:textId="77777777" w:rsidR="005527C8" w:rsidRPr="004E70F4" w:rsidRDefault="005527C8" w:rsidP="004E70F4">
            <w:pPr>
              <w:pStyle w:val="Lijstalinea"/>
              <w:spacing w:line="288" w:lineRule="auto"/>
              <w:ind w:left="0"/>
              <w:rPr>
                <w:rFonts w:ascii="DIN-Bold" w:hAnsi="DIN-Bold" w:cs="Arial"/>
                <w:sz w:val="22"/>
                <w:szCs w:val="22"/>
              </w:rPr>
            </w:pPr>
            <w:r w:rsidRPr="004E70F4">
              <w:rPr>
                <w:rFonts w:ascii="DIN-Bold" w:hAnsi="DIN-Bold" w:cs="Arial"/>
                <w:sz w:val="22"/>
                <w:szCs w:val="22"/>
              </w:rPr>
              <w:t>Totaal</w:t>
            </w:r>
          </w:p>
        </w:tc>
        <w:tc>
          <w:tcPr>
            <w:tcW w:w="1591" w:type="dxa"/>
          </w:tcPr>
          <w:p w14:paraId="15A93F40" w14:textId="77777777" w:rsidR="005527C8" w:rsidRPr="004E70F4" w:rsidRDefault="005527C8" w:rsidP="004E70F4">
            <w:pPr>
              <w:pStyle w:val="Lijstalinea"/>
              <w:spacing w:line="288" w:lineRule="auto"/>
              <w:ind w:left="0"/>
              <w:rPr>
                <w:rFonts w:ascii="DIN-Bold" w:hAnsi="DIN-Bold" w:cs="Arial"/>
                <w:sz w:val="22"/>
                <w:szCs w:val="22"/>
              </w:rPr>
            </w:pPr>
          </w:p>
        </w:tc>
        <w:tc>
          <w:tcPr>
            <w:tcW w:w="1661" w:type="dxa"/>
          </w:tcPr>
          <w:p w14:paraId="18EC4781" w14:textId="77777777" w:rsidR="005527C8" w:rsidRPr="004E70F4" w:rsidRDefault="005527C8" w:rsidP="004E70F4">
            <w:pPr>
              <w:pStyle w:val="Lijstalinea"/>
              <w:spacing w:line="288" w:lineRule="auto"/>
              <w:ind w:left="0"/>
              <w:rPr>
                <w:rFonts w:ascii="DIN-Bold" w:hAnsi="DIN-Bold" w:cs="Arial"/>
                <w:sz w:val="22"/>
                <w:szCs w:val="22"/>
              </w:rPr>
            </w:pPr>
          </w:p>
        </w:tc>
        <w:tc>
          <w:tcPr>
            <w:tcW w:w="1700" w:type="dxa"/>
          </w:tcPr>
          <w:p w14:paraId="3B7FDDC1" w14:textId="77777777" w:rsidR="005527C8" w:rsidRPr="004E70F4" w:rsidRDefault="005527C8" w:rsidP="004E70F4">
            <w:pPr>
              <w:pStyle w:val="Lijstalinea"/>
              <w:spacing w:line="288" w:lineRule="auto"/>
              <w:ind w:left="0"/>
              <w:rPr>
                <w:rFonts w:ascii="DIN-Bold" w:hAnsi="DIN-Bold" w:cs="Arial"/>
                <w:sz w:val="22"/>
                <w:szCs w:val="22"/>
              </w:rPr>
            </w:pPr>
          </w:p>
        </w:tc>
        <w:tc>
          <w:tcPr>
            <w:tcW w:w="1622" w:type="dxa"/>
          </w:tcPr>
          <w:p w14:paraId="336B104D" w14:textId="77777777" w:rsidR="005527C8" w:rsidRPr="004E70F4" w:rsidRDefault="005527C8" w:rsidP="004E70F4">
            <w:pPr>
              <w:pStyle w:val="Lijstalinea"/>
              <w:spacing w:line="288" w:lineRule="auto"/>
              <w:ind w:left="0"/>
              <w:rPr>
                <w:rFonts w:ascii="DIN-Bold" w:hAnsi="DIN-Bold" w:cs="Arial"/>
                <w:sz w:val="22"/>
                <w:szCs w:val="22"/>
              </w:rPr>
            </w:pPr>
          </w:p>
        </w:tc>
      </w:tr>
    </w:tbl>
    <w:p w14:paraId="6BECE07B" w14:textId="77777777" w:rsidR="005527C8" w:rsidRPr="004E70F4" w:rsidRDefault="005527C8" w:rsidP="004E70F4">
      <w:pPr>
        <w:spacing w:after="0" w:line="288" w:lineRule="auto"/>
        <w:rPr>
          <w:rFonts w:ascii="DIN-Light" w:hAnsi="DIN-Light" w:cs="Arial"/>
          <w:sz w:val="22"/>
          <w:szCs w:val="22"/>
        </w:rPr>
      </w:pPr>
    </w:p>
    <w:p w14:paraId="796CCA03" w14:textId="77777777"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Eventueel voorstel voor oplossing van financiële knelpunten:</w:t>
      </w:r>
    </w:p>
    <w:p w14:paraId="5D8ED4B1" w14:textId="77777777" w:rsidR="005527C8" w:rsidRPr="004E70F4" w:rsidRDefault="005527C8" w:rsidP="004E70F4">
      <w:pPr>
        <w:spacing w:after="0" w:line="288" w:lineRule="auto"/>
        <w:rPr>
          <w:rFonts w:ascii="DIN-Light" w:hAnsi="DIN-Light" w:cs="Arial"/>
          <w:sz w:val="22"/>
          <w:szCs w:val="22"/>
        </w:rPr>
      </w:pPr>
    </w:p>
    <w:p w14:paraId="4B827107" w14:textId="37B34677" w:rsidR="005527C8" w:rsidRPr="004E70F4" w:rsidRDefault="004E70F4" w:rsidP="004E70F4">
      <w:pPr>
        <w:pStyle w:val="Lijstalinea"/>
        <w:numPr>
          <w:ilvl w:val="0"/>
          <w:numId w:val="4"/>
        </w:numPr>
        <w:spacing w:line="288" w:lineRule="auto"/>
        <w:rPr>
          <w:rFonts w:ascii="DIN-Bold" w:hAnsi="DIN-Bold" w:cs="Arial"/>
          <w:sz w:val="22"/>
          <w:szCs w:val="22"/>
        </w:rPr>
      </w:pPr>
      <w:r>
        <w:rPr>
          <w:rFonts w:ascii="DIN-Bold" w:hAnsi="DIN-Bold" w:cs="Arial"/>
          <w:sz w:val="22"/>
          <w:szCs w:val="22"/>
        </w:rPr>
        <w:t xml:space="preserve">Optredende </w:t>
      </w:r>
      <w:bookmarkStart w:id="0" w:name="_GoBack"/>
      <w:bookmarkEnd w:id="0"/>
      <w:r>
        <w:rPr>
          <w:rFonts w:ascii="DIN-Bold" w:hAnsi="DIN-Bold" w:cs="Arial"/>
          <w:sz w:val="22"/>
          <w:szCs w:val="22"/>
        </w:rPr>
        <w:t>r</w:t>
      </w:r>
      <w:r w:rsidR="005527C8" w:rsidRPr="004E70F4">
        <w:rPr>
          <w:rFonts w:ascii="DIN-Bold" w:hAnsi="DIN-Bold" w:cs="Arial"/>
          <w:sz w:val="22"/>
          <w:szCs w:val="22"/>
        </w:rPr>
        <w:t>isico’s</w:t>
      </w:r>
    </w:p>
    <w:p w14:paraId="6636F481" w14:textId="300DF8AB"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 xml:space="preserve">Zie paragraaf </w:t>
      </w:r>
      <w:r w:rsidR="004E70F4">
        <w:rPr>
          <w:rFonts w:ascii="DIN-Light" w:hAnsi="DIN-Light" w:cs="Arial"/>
          <w:sz w:val="22"/>
          <w:szCs w:val="22"/>
        </w:rPr>
        <w:t xml:space="preserve">3.4 van </w:t>
      </w:r>
      <w:r w:rsidR="004E70F4" w:rsidRPr="004E70F4">
        <w:rPr>
          <w:rFonts w:ascii="DIN-Light" w:hAnsi="DIN-Light" w:cs="Arial"/>
          <w:i/>
          <w:sz w:val="22"/>
          <w:szCs w:val="22"/>
        </w:rPr>
        <w:t>Effectie</w:t>
      </w:r>
      <w:r w:rsidR="004E70F4">
        <w:rPr>
          <w:rFonts w:ascii="DIN-Light" w:hAnsi="DIN-Light" w:cs="Arial"/>
          <w:i/>
          <w:sz w:val="22"/>
          <w:szCs w:val="22"/>
        </w:rPr>
        <w:t xml:space="preserve">f project- en programmamanagement </w:t>
      </w:r>
      <w:r w:rsidRPr="004E70F4">
        <w:rPr>
          <w:rFonts w:ascii="DIN-Light" w:hAnsi="DIN-Light" w:cs="Arial"/>
          <w:sz w:val="22"/>
          <w:szCs w:val="22"/>
        </w:rPr>
        <w:t xml:space="preserve"> voor toelichting op risicomanagement. </w:t>
      </w:r>
    </w:p>
    <w:p w14:paraId="654EE655" w14:textId="77777777" w:rsidR="005527C8" w:rsidRPr="004E70F4" w:rsidRDefault="005527C8" w:rsidP="004E70F4">
      <w:pPr>
        <w:spacing w:after="0" w:line="288" w:lineRule="auto"/>
        <w:rPr>
          <w:rFonts w:ascii="DIN-Light" w:hAnsi="DIN-Light" w:cs="Arial"/>
          <w:sz w:val="22"/>
          <w:szCs w:val="22"/>
        </w:rPr>
      </w:pPr>
    </w:p>
    <w:tbl>
      <w:tblPr>
        <w:tblStyle w:val="Tabelraster"/>
        <w:tblW w:w="0" w:type="auto"/>
        <w:tblInd w:w="360" w:type="dxa"/>
        <w:tblLayout w:type="fixed"/>
        <w:tblLook w:val="04A0" w:firstRow="1" w:lastRow="0" w:firstColumn="1" w:lastColumn="0" w:noHBand="0" w:noVBand="1"/>
      </w:tblPr>
      <w:tblGrid>
        <w:gridCol w:w="2583"/>
        <w:gridCol w:w="1560"/>
        <w:gridCol w:w="1559"/>
        <w:gridCol w:w="1369"/>
        <w:gridCol w:w="1727"/>
      </w:tblGrid>
      <w:tr w:rsidR="005527C8" w:rsidRPr="004E70F4" w14:paraId="7A78844A" w14:textId="77777777" w:rsidTr="00333E15">
        <w:tc>
          <w:tcPr>
            <w:tcW w:w="2583" w:type="dxa"/>
          </w:tcPr>
          <w:p w14:paraId="1EE7332E" w14:textId="1574AA3B" w:rsidR="005527C8" w:rsidRPr="004E70F4" w:rsidRDefault="004E70F4" w:rsidP="004E70F4">
            <w:pPr>
              <w:pStyle w:val="Lijstalinea"/>
              <w:spacing w:line="288" w:lineRule="auto"/>
              <w:ind w:left="0"/>
              <w:rPr>
                <w:rFonts w:ascii="DIN-Bold" w:hAnsi="DIN-Bold" w:cs="Arial"/>
                <w:sz w:val="20"/>
                <w:szCs w:val="20"/>
              </w:rPr>
            </w:pPr>
            <w:r>
              <w:rPr>
                <w:rFonts w:ascii="DIN-Bold" w:hAnsi="DIN-Bold" w:cs="Arial"/>
                <w:sz w:val="20"/>
                <w:szCs w:val="20"/>
              </w:rPr>
              <w:t>(Dreigend) optredende r</w:t>
            </w:r>
            <w:r w:rsidR="005527C8" w:rsidRPr="004E70F4">
              <w:rPr>
                <w:rFonts w:ascii="DIN-Bold" w:hAnsi="DIN-Bold" w:cs="Arial"/>
                <w:sz w:val="20"/>
                <w:szCs w:val="20"/>
              </w:rPr>
              <w:t xml:space="preserve">isico’s </w:t>
            </w:r>
          </w:p>
        </w:tc>
        <w:tc>
          <w:tcPr>
            <w:tcW w:w="1560" w:type="dxa"/>
          </w:tcPr>
          <w:p w14:paraId="26A33F8F"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Voorgestelde maatregel</w:t>
            </w:r>
          </w:p>
        </w:tc>
        <w:tc>
          <w:tcPr>
            <w:tcW w:w="1559" w:type="dxa"/>
          </w:tcPr>
          <w:p w14:paraId="5FCA0E3D"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 xml:space="preserve">Wie </w:t>
            </w:r>
            <w:proofErr w:type="spellStart"/>
            <w:r w:rsidRPr="004E70F4">
              <w:rPr>
                <w:rFonts w:ascii="DIN-Bold" w:hAnsi="DIN-Bold" w:cs="Arial"/>
                <w:sz w:val="20"/>
                <w:szCs w:val="20"/>
              </w:rPr>
              <w:t>verant-woordelijk</w:t>
            </w:r>
            <w:proofErr w:type="spellEnd"/>
            <w:r w:rsidRPr="004E70F4">
              <w:rPr>
                <w:rFonts w:ascii="DIN-Bold" w:hAnsi="DIN-Bold" w:cs="Arial"/>
                <w:sz w:val="20"/>
                <w:szCs w:val="20"/>
              </w:rPr>
              <w:t>?</w:t>
            </w:r>
          </w:p>
        </w:tc>
        <w:tc>
          <w:tcPr>
            <w:tcW w:w="1369" w:type="dxa"/>
          </w:tcPr>
          <w:p w14:paraId="65912A53"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Wanneer uitgevoerd?</w:t>
            </w:r>
          </w:p>
        </w:tc>
        <w:tc>
          <w:tcPr>
            <w:tcW w:w="1727" w:type="dxa"/>
          </w:tcPr>
          <w:p w14:paraId="0D11AF23"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Evt. toelichting</w:t>
            </w:r>
          </w:p>
        </w:tc>
      </w:tr>
      <w:tr w:rsidR="005527C8" w:rsidRPr="004E70F4" w14:paraId="17D9D732" w14:textId="77777777" w:rsidTr="00333E15">
        <w:tc>
          <w:tcPr>
            <w:tcW w:w="2583" w:type="dxa"/>
          </w:tcPr>
          <w:p w14:paraId="7C77FC05" w14:textId="77777777" w:rsidR="005527C8" w:rsidRPr="004E70F4" w:rsidRDefault="005527C8" w:rsidP="004E70F4">
            <w:pPr>
              <w:pStyle w:val="Lijstalinea"/>
              <w:spacing w:line="288" w:lineRule="auto"/>
              <w:ind w:left="0"/>
              <w:rPr>
                <w:rFonts w:ascii="DIN-Light" w:hAnsi="DIN-Light" w:cs="Arial"/>
                <w:sz w:val="20"/>
                <w:szCs w:val="20"/>
              </w:rPr>
            </w:pPr>
          </w:p>
        </w:tc>
        <w:tc>
          <w:tcPr>
            <w:tcW w:w="1560" w:type="dxa"/>
          </w:tcPr>
          <w:p w14:paraId="220C56CF" w14:textId="77777777" w:rsidR="005527C8" w:rsidRPr="004E70F4" w:rsidRDefault="005527C8" w:rsidP="004E70F4">
            <w:pPr>
              <w:pStyle w:val="Lijstalinea"/>
              <w:spacing w:line="288" w:lineRule="auto"/>
              <w:ind w:left="0"/>
              <w:rPr>
                <w:rFonts w:ascii="DIN-Light" w:hAnsi="DIN-Light" w:cs="Arial"/>
                <w:sz w:val="20"/>
                <w:szCs w:val="20"/>
              </w:rPr>
            </w:pPr>
          </w:p>
        </w:tc>
        <w:tc>
          <w:tcPr>
            <w:tcW w:w="1559" w:type="dxa"/>
          </w:tcPr>
          <w:p w14:paraId="4E6B1AF1" w14:textId="77777777" w:rsidR="005527C8" w:rsidRPr="004E70F4" w:rsidRDefault="005527C8" w:rsidP="004E70F4">
            <w:pPr>
              <w:pStyle w:val="Lijstalinea"/>
              <w:spacing w:line="288" w:lineRule="auto"/>
              <w:ind w:left="0"/>
              <w:rPr>
                <w:rFonts w:ascii="DIN-Light" w:hAnsi="DIN-Light" w:cs="Arial"/>
                <w:sz w:val="20"/>
                <w:szCs w:val="20"/>
              </w:rPr>
            </w:pPr>
          </w:p>
        </w:tc>
        <w:tc>
          <w:tcPr>
            <w:tcW w:w="1369" w:type="dxa"/>
          </w:tcPr>
          <w:p w14:paraId="7DF55DEC" w14:textId="77777777" w:rsidR="005527C8" w:rsidRPr="004E70F4" w:rsidRDefault="005527C8" w:rsidP="004E70F4">
            <w:pPr>
              <w:pStyle w:val="Lijstalinea"/>
              <w:spacing w:line="288" w:lineRule="auto"/>
              <w:ind w:left="0"/>
              <w:rPr>
                <w:rFonts w:ascii="DIN-Light" w:hAnsi="DIN-Light" w:cs="Arial"/>
                <w:sz w:val="20"/>
                <w:szCs w:val="20"/>
              </w:rPr>
            </w:pPr>
          </w:p>
        </w:tc>
        <w:tc>
          <w:tcPr>
            <w:tcW w:w="1727" w:type="dxa"/>
          </w:tcPr>
          <w:p w14:paraId="492126C9" w14:textId="77777777" w:rsidR="005527C8" w:rsidRPr="004E70F4" w:rsidRDefault="005527C8" w:rsidP="004E70F4">
            <w:pPr>
              <w:pStyle w:val="Lijstalinea"/>
              <w:spacing w:line="288" w:lineRule="auto"/>
              <w:ind w:left="0"/>
              <w:rPr>
                <w:rFonts w:ascii="DIN-Light" w:hAnsi="DIN-Light" w:cs="Arial"/>
                <w:sz w:val="20"/>
                <w:szCs w:val="20"/>
              </w:rPr>
            </w:pPr>
          </w:p>
        </w:tc>
      </w:tr>
      <w:tr w:rsidR="005527C8" w:rsidRPr="004E70F4" w14:paraId="61A4B545" w14:textId="77777777" w:rsidTr="00333E15">
        <w:tc>
          <w:tcPr>
            <w:tcW w:w="2583" w:type="dxa"/>
          </w:tcPr>
          <w:p w14:paraId="1B215B67" w14:textId="77777777" w:rsidR="005527C8" w:rsidRPr="004E70F4" w:rsidRDefault="005527C8" w:rsidP="004E70F4">
            <w:pPr>
              <w:pStyle w:val="Lijstalinea"/>
              <w:spacing w:line="288" w:lineRule="auto"/>
              <w:ind w:left="0"/>
              <w:rPr>
                <w:rFonts w:ascii="DIN-Light" w:hAnsi="DIN-Light" w:cs="Arial"/>
                <w:sz w:val="20"/>
                <w:szCs w:val="20"/>
              </w:rPr>
            </w:pPr>
          </w:p>
        </w:tc>
        <w:tc>
          <w:tcPr>
            <w:tcW w:w="1560" w:type="dxa"/>
          </w:tcPr>
          <w:p w14:paraId="69BC47C5" w14:textId="77777777" w:rsidR="005527C8" w:rsidRPr="004E70F4" w:rsidRDefault="005527C8" w:rsidP="004E70F4">
            <w:pPr>
              <w:pStyle w:val="Lijstalinea"/>
              <w:spacing w:line="288" w:lineRule="auto"/>
              <w:ind w:left="0"/>
              <w:rPr>
                <w:rFonts w:ascii="DIN-Light" w:hAnsi="DIN-Light" w:cs="Arial"/>
                <w:sz w:val="20"/>
                <w:szCs w:val="20"/>
              </w:rPr>
            </w:pPr>
          </w:p>
        </w:tc>
        <w:tc>
          <w:tcPr>
            <w:tcW w:w="1559" w:type="dxa"/>
          </w:tcPr>
          <w:p w14:paraId="771A4A19" w14:textId="77777777" w:rsidR="005527C8" w:rsidRPr="004E70F4" w:rsidRDefault="005527C8" w:rsidP="004E70F4">
            <w:pPr>
              <w:pStyle w:val="Lijstalinea"/>
              <w:spacing w:line="288" w:lineRule="auto"/>
              <w:ind w:left="0"/>
              <w:rPr>
                <w:rFonts w:ascii="DIN-Light" w:hAnsi="DIN-Light" w:cs="Arial"/>
                <w:sz w:val="20"/>
                <w:szCs w:val="20"/>
              </w:rPr>
            </w:pPr>
          </w:p>
        </w:tc>
        <w:tc>
          <w:tcPr>
            <w:tcW w:w="1369" w:type="dxa"/>
          </w:tcPr>
          <w:p w14:paraId="469992C0" w14:textId="77777777" w:rsidR="005527C8" w:rsidRPr="004E70F4" w:rsidRDefault="005527C8" w:rsidP="004E70F4">
            <w:pPr>
              <w:pStyle w:val="Lijstalinea"/>
              <w:spacing w:line="288" w:lineRule="auto"/>
              <w:ind w:left="0"/>
              <w:rPr>
                <w:rFonts w:ascii="DIN-Light" w:hAnsi="DIN-Light" w:cs="Arial"/>
                <w:sz w:val="20"/>
                <w:szCs w:val="20"/>
              </w:rPr>
            </w:pPr>
          </w:p>
        </w:tc>
        <w:tc>
          <w:tcPr>
            <w:tcW w:w="1727" w:type="dxa"/>
          </w:tcPr>
          <w:p w14:paraId="0C9F985C" w14:textId="77777777" w:rsidR="005527C8" w:rsidRPr="004E70F4" w:rsidRDefault="005527C8" w:rsidP="004E70F4">
            <w:pPr>
              <w:pStyle w:val="Lijstalinea"/>
              <w:spacing w:line="288" w:lineRule="auto"/>
              <w:ind w:left="0"/>
              <w:rPr>
                <w:rFonts w:ascii="DIN-Light" w:hAnsi="DIN-Light" w:cs="Arial"/>
                <w:sz w:val="20"/>
                <w:szCs w:val="20"/>
              </w:rPr>
            </w:pPr>
          </w:p>
        </w:tc>
      </w:tr>
      <w:tr w:rsidR="005527C8" w:rsidRPr="004E70F4" w14:paraId="32C9537B" w14:textId="77777777" w:rsidTr="00333E15">
        <w:tc>
          <w:tcPr>
            <w:tcW w:w="2583" w:type="dxa"/>
          </w:tcPr>
          <w:p w14:paraId="06CB0C95" w14:textId="77777777" w:rsidR="005527C8" w:rsidRPr="004E70F4" w:rsidRDefault="005527C8" w:rsidP="004E70F4">
            <w:pPr>
              <w:pStyle w:val="Lijstalinea"/>
              <w:spacing w:line="288" w:lineRule="auto"/>
              <w:ind w:left="0"/>
              <w:rPr>
                <w:rFonts w:ascii="DIN-Light" w:hAnsi="DIN-Light" w:cs="Arial"/>
                <w:sz w:val="20"/>
                <w:szCs w:val="20"/>
              </w:rPr>
            </w:pPr>
          </w:p>
        </w:tc>
        <w:tc>
          <w:tcPr>
            <w:tcW w:w="1560" w:type="dxa"/>
          </w:tcPr>
          <w:p w14:paraId="36AE74EA" w14:textId="77777777" w:rsidR="005527C8" w:rsidRPr="004E70F4" w:rsidRDefault="005527C8" w:rsidP="004E70F4">
            <w:pPr>
              <w:pStyle w:val="Lijstalinea"/>
              <w:spacing w:line="288" w:lineRule="auto"/>
              <w:ind w:left="0"/>
              <w:rPr>
                <w:rFonts w:ascii="DIN-Light" w:hAnsi="DIN-Light" w:cs="Arial"/>
                <w:sz w:val="20"/>
                <w:szCs w:val="20"/>
              </w:rPr>
            </w:pPr>
          </w:p>
        </w:tc>
        <w:tc>
          <w:tcPr>
            <w:tcW w:w="1559" w:type="dxa"/>
          </w:tcPr>
          <w:p w14:paraId="5DC8051B" w14:textId="77777777" w:rsidR="005527C8" w:rsidRPr="004E70F4" w:rsidRDefault="005527C8" w:rsidP="004E70F4">
            <w:pPr>
              <w:pStyle w:val="Lijstalinea"/>
              <w:spacing w:line="288" w:lineRule="auto"/>
              <w:ind w:left="0"/>
              <w:rPr>
                <w:rFonts w:ascii="DIN-Light" w:hAnsi="DIN-Light" w:cs="Arial"/>
                <w:sz w:val="20"/>
                <w:szCs w:val="20"/>
              </w:rPr>
            </w:pPr>
          </w:p>
        </w:tc>
        <w:tc>
          <w:tcPr>
            <w:tcW w:w="1369" w:type="dxa"/>
          </w:tcPr>
          <w:p w14:paraId="5D78BD51" w14:textId="77777777" w:rsidR="005527C8" w:rsidRPr="004E70F4" w:rsidRDefault="005527C8" w:rsidP="004E70F4">
            <w:pPr>
              <w:pStyle w:val="Lijstalinea"/>
              <w:spacing w:line="288" w:lineRule="auto"/>
              <w:ind w:left="0"/>
              <w:rPr>
                <w:rFonts w:ascii="DIN-Light" w:hAnsi="DIN-Light" w:cs="Arial"/>
                <w:sz w:val="20"/>
                <w:szCs w:val="20"/>
              </w:rPr>
            </w:pPr>
          </w:p>
        </w:tc>
        <w:tc>
          <w:tcPr>
            <w:tcW w:w="1727" w:type="dxa"/>
          </w:tcPr>
          <w:p w14:paraId="7C03A477" w14:textId="77777777" w:rsidR="005527C8" w:rsidRPr="004E70F4" w:rsidRDefault="005527C8" w:rsidP="004E70F4">
            <w:pPr>
              <w:pStyle w:val="Lijstalinea"/>
              <w:spacing w:line="288" w:lineRule="auto"/>
              <w:ind w:left="0"/>
              <w:rPr>
                <w:rFonts w:ascii="DIN-Light" w:hAnsi="DIN-Light" w:cs="Arial"/>
                <w:sz w:val="20"/>
                <w:szCs w:val="20"/>
              </w:rPr>
            </w:pPr>
          </w:p>
        </w:tc>
      </w:tr>
    </w:tbl>
    <w:p w14:paraId="70945F09" w14:textId="77777777" w:rsidR="005527C8" w:rsidRPr="004E70F4" w:rsidRDefault="005527C8" w:rsidP="004E70F4">
      <w:pPr>
        <w:spacing w:after="0" w:line="288" w:lineRule="auto"/>
        <w:rPr>
          <w:rFonts w:ascii="DIN-Light" w:hAnsi="DIN-Light" w:cs="Arial"/>
          <w:sz w:val="22"/>
          <w:szCs w:val="22"/>
        </w:rPr>
      </w:pPr>
    </w:p>
    <w:p w14:paraId="5F2D0B4A" w14:textId="77777777" w:rsidR="005527C8" w:rsidRPr="004E70F4" w:rsidRDefault="005527C8" w:rsidP="004E70F4">
      <w:pPr>
        <w:pStyle w:val="Lijstalinea"/>
        <w:numPr>
          <w:ilvl w:val="0"/>
          <w:numId w:val="4"/>
        </w:numPr>
        <w:spacing w:line="288" w:lineRule="auto"/>
        <w:rPr>
          <w:rFonts w:ascii="DIN-Bold" w:hAnsi="DIN-Bold" w:cs="Arial"/>
          <w:sz w:val="22"/>
          <w:szCs w:val="22"/>
        </w:rPr>
      </w:pPr>
      <w:r w:rsidRPr="004E70F4">
        <w:rPr>
          <w:rFonts w:ascii="DIN-Bold" w:hAnsi="DIN-Bold" w:cs="Arial"/>
          <w:sz w:val="22"/>
          <w:szCs w:val="22"/>
        </w:rPr>
        <w:t>Overige relevante ontwikkelingen</w:t>
      </w:r>
    </w:p>
    <w:p w14:paraId="5E16EC59" w14:textId="77777777" w:rsidR="005527C8" w:rsidRPr="004E70F4" w:rsidRDefault="005527C8" w:rsidP="004E70F4">
      <w:pPr>
        <w:pStyle w:val="Lijstalinea"/>
        <w:spacing w:line="288" w:lineRule="auto"/>
        <w:ind w:left="360"/>
        <w:rPr>
          <w:rFonts w:ascii="DIN-Light" w:hAnsi="DIN-Light" w:cs="Arial"/>
          <w:sz w:val="22"/>
          <w:szCs w:val="22"/>
        </w:rPr>
      </w:pPr>
    </w:p>
    <w:p w14:paraId="307603B3" w14:textId="77777777"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 xml:space="preserve">Hier is ruimte om andere ontwikkelingen die zich voordoen en relevant zijn voor het programma te vermelden en aan te geven hoe het programma daar op in kan spelen. Denk bijvoorbeeld aan nieuwe onderzoeksresultaten of nieuwe wetgeving (die nog niet als risico was voorzien). </w:t>
      </w:r>
    </w:p>
    <w:p w14:paraId="3A78BD0C" w14:textId="77777777" w:rsidR="005527C8" w:rsidRPr="004E70F4" w:rsidRDefault="005527C8" w:rsidP="004E70F4">
      <w:pPr>
        <w:pStyle w:val="Lijstalinea"/>
        <w:spacing w:line="288" w:lineRule="auto"/>
        <w:ind w:left="360"/>
        <w:rPr>
          <w:rFonts w:ascii="DIN-Light" w:hAnsi="DIN-Light" w:cs="Arial"/>
          <w:sz w:val="22"/>
          <w:szCs w:val="22"/>
        </w:rPr>
      </w:pPr>
    </w:p>
    <w:tbl>
      <w:tblPr>
        <w:tblStyle w:val="Tabelraster"/>
        <w:tblW w:w="0" w:type="auto"/>
        <w:tblInd w:w="360" w:type="dxa"/>
        <w:tblLook w:val="04A0" w:firstRow="1" w:lastRow="0" w:firstColumn="1" w:lastColumn="0" w:noHBand="0" w:noVBand="1"/>
      </w:tblPr>
      <w:tblGrid>
        <w:gridCol w:w="1739"/>
        <w:gridCol w:w="1648"/>
        <w:gridCol w:w="1692"/>
        <w:gridCol w:w="1881"/>
        <w:gridCol w:w="1727"/>
      </w:tblGrid>
      <w:tr w:rsidR="005527C8" w:rsidRPr="004E70F4" w14:paraId="6AB83ADE" w14:textId="77777777" w:rsidTr="00333E15">
        <w:tc>
          <w:tcPr>
            <w:tcW w:w="1739" w:type="dxa"/>
          </w:tcPr>
          <w:p w14:paraId="44F95917"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Ontwikkeling</w:t>
            </w:r>
          </w:p>
        </w:tc>
        <w:tc>
          <w:tcPr>
            <w:tcW w:w="1648" w:type="dxa"/>
          </w:tcPr>
          <w:p w14:paraId="2CDB9821"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Impact op programma</w:t>
            </w:r>
          </w:p>
        </w:tc>
        <w:tc>
          <w:tcPr>
            <w:tcW w:w="1692" w:type="dxa"/>
          </w:tcPr>
          <w:p w14:paraId="7F67FC7B"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Voorstel voor bijsturing</w:t>
            </w:r>
          </w:p>
        </w:tc>
        <w:tc>
          <w:tcPr>
            <w:tcW w:w="1756" w:type="dxa"/>
          </w:tcPr>
          <w:p w14:paraId="534DFA5C"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Wie verantwoordelijk?</w:t>
            </w:r>
          </w:p>
        </w:tc>
        <w:tc>
          <w:tcPr>
            <w:tcW w:w="1727" w:type="dxa"/>
          </w:tcPr>
          <w:p w14:paraId="718A890A" w14:textId="77777777" w:rsidR="005527C8" w:rsidRPr="004E70F4" w:rsidRDefault="005527C8" w:rsidP="004E70F4">
            <w:pPr>
              <w:pStyle w:val="Lijstalinea"/>
              <w:spacing w:line="288" w:lineRule="auto"/>
              <w:ind w:left="0"/>
              <w:rPr>
                <w:rFonts w:ascii="DIN-Bold" w:hAnsi="DIN-Bold" w:cs="Arial"/>
                <w:sz w:val="20"/>
                <w:szCs w:val="20"/>
              </w:rPr>
            </w:pPr>
            <w:r w:rsidRPr="004E70F4">
              <w:rPr>
                <w:rFonts w:ascii="DIN-Bold" w:hAnsi="DIN-Bold" w:cs="Arial"/>
                <w:sz w:val="20"/>
                <w:szCs w:val="20"/>
              </w:rPr>
              <w:t>Wanneer uitgevoerd?</w:t>
            </w:r>
          </w:p>
        </w:tc>
      </w:tr>
      <w:tr w:rsidR="005527C8" w:rsidRPr="004E70F4" w14:paraId="39F2526A" w14:textId="77777777" w:rsidTr="00333E15">
        <w:tc>
          <w:tcPr>
            <w:tcW w:w="1739" w:type="dxa"/>
          </w:tcPr>
          <w:p w14:paraId="38B748C4" w14:textId="77777777" w:rsidR="005527C8" w:rsidRPr="004E70F4" w:rsidRDefault="005527C8" w:rsidP="004E70F4">
            <w:pPr>
              <w:pStyle w:val="Lijstalinea"/>
              <w:spacing w:line="288" w:lineRule="auto"/>
              <w:ind w:left="0"/>
              <w:rPr>
                <w:rFonts w:ascii="DIN-Light" w:hAnsi="DIN-Light" w:cs="Arial"/>
                <w:sz w:val="22"/>
                <w:szCs w:val="22"/>
              </w:rPr>
            </w:pPr>
          </w:p>
        </w:tc>
        <w:tc>
          <w:tcPr>
            <w:tcW w:w="1648" w:type="dxa"/>
          </w:tcPr>
          <w:p w14:paraId="6A6F532E" w14:textId="77777777" w:rsidR="005527C8" w:rsidRPr="004E70F4" w:rsidRDefault="005527C8" w:rsidP="004E70F4">
            <w:pPr>
              <w:pStyle w:val="Lijstalinea"/>
              <w:spacing w:line="288" w:lineRule="auto"/>
              <w:ind w:left="0"/>
              <w:rPr>
                <w:rFonts w:ascii="DIN-Light" w:hAnsi="DIN-Light" w:cs="Arial"/>
                <w:sz w:val="22"/>
                <w:szCs w:val="22"/>
              </w:rPr>
            </w:pPr>
          </w:p>
        </w:tc>
        <w:tc>
          <w:tcPr>
            <w:tcW w:w="1692" w:type="dxa"/>
          </w:tcPr>
          <w:p w14:paraId="4BD6EC98" w14:textId="77777777" w:rsidR="005527C8" w:rsidRPr="004E70F4" w:rsidRDefault="005527C8" w:rsidP="004E70F4">
            <w:pPr>
              <w:pStyle w:val="Lijstalinea"/>
              <w:spacing w:line="288" w:lineRule="auto"/>
              <w:ind w:left="0"/>
              <w:rPr>
                <w:rFonts w:ascii="DIN-Light" w:hAnsi="DIN-Light" w:cs="Arial"/>
                <w:sz w:val="22"/>
                <w:szCs w:val="22"/>
              </w:rPr>
            </w:pPr>
          </w:p>
        </w:tc>
        <w:tc>
          <w:tcPr>
            <w:tcW w:w="1756" w:type="dxa"/>
          </w:tcPr>
          <w:p w14:paraId="0F3F57BE" w14:textId="77777777" w:rsidR="005527C8" w:rsidRPr="004E70F4" w:rsidRDefault="005527C8" w:rsidP="004E70F4">
            <w:pPr>
              <w:pStyle w:val="Lijstalinea"/>
              <w:spacing w:line="288" w:lineRule="auto"/>
              <w:ind w:left="0"/>
              <w:rPr>
                <w:rFonts w:ascii="DIN-Light" w:hAnsi="DIN-Light" w:cs="Arial"/>
                <w:sz w:val="22"/>
                <w:szCs w:val="22"/>
              </w:rPr>
            </w:pPr>
          </w:p>
        </w:tc>
        <w:tc>
          <w:tcPr>
            <w:tcW w:w="1727" w:type="dxa"/>
          </w:tcPr>
          <w:p w14:paraId="0C15C34F" w14:textId="77777777" w:rsidR="005527C8" w:rsidRPr="004E70F4" w:rsidRDefault="005527C8" w:rsidP="004E70F4">
            <w:pPr>
              <w:pStyle w:val="Lijstalinea"/>
              <w:spacing w:line="288" w:lineRule="auto"/>
              <w:ind w:left="0"/>
              <w:rPr>
                <w:rFonts w:ascii="DIN-Light" w:hAnsi="DIN-Light" w:cs="Arial"/>
                <w:sz w:val="22"/>
                <w:szCs w:val="22"/>
              </w:rPr>
            </w:pPr>
          </w:p>
        </w:tc>
      </w:tr>
      <w:tr w:rsidR="005527C8" w:rsidRPr="004E70F4" w14:paraId="64E1F6F4" w14:textId="77777777" w:rsidTr="00333E15">
        <w:tc>
          <w:tcPr>
            <w:tcW w:w="1739" w:type="dxa"/>
          </w:tcPr>
          <w:p w14:paraId="20508680" w14:textId="77777777" w:rsidR="005527C8" w:rsidRPr="004E70F4" w:rsidRDefault="005527C8" w:rsidP="004E70F4">
            <w:pPr>
              <w:pStyle w:val="Lijstalinea"/>
              <w:spacing w:line="288" w:lineRule="auto"/>
              <w:ind w:left="0"/>
              <w:rPr>
                <w:rFonts w:ascii="DIN-Light" w:hAnsi="DIN-Light" w:cs="Arial"/>
                <w:sz w:val="22"/>
                <w:szCs w:val="22"/>
              </w:rPr>
            </w:pPr>
          </w:p>
        </w:tc>
        <w:tc>
          <w:tcPr>
            <w:tcW w:w="1648" w:type="dxa"/>
          </w:tcPr>
          <w:p w14:paraId="4C4495BF" w14:textId="77777777" w:rsidR="005527C8" w:rsidRPr="004E70F4" w:rsidRDefault="005527C8" w:rsidP="004E70F4">
            <w:pPr>
              <w:pStyle w:val="Lijstalinea"/>
              <w:spacing w:line="288" w:lineRule="auto"/>
              <w:ind w:left="0"/>
              <w:rPr>
                <w:rFonts w:ascii="DIN-Light" w:hAnsi="DIN-Light" w:cs="Arial"/>
                <w:sz w:val="22"/>
                <w:szCs w:val="22"/>
              </w:rPr>
            </w:pPr>
          </w:p>
        </w:tc>
        <w:tc>
          <w:tcPr>
            <w:tcW w:w="1692" w:type="dxa"/>
          </w:tcPr>
          <w:p w14:paraId="7E319188" w14:textId="77777777" w:rsidR="005527C8" w:rsidRPr="004E70F4" w:rsidRDefault="005527C8" w:rsidP="004E70F4">
            <w:pPr>
              <w:pStyle w:val="Lijstalinea"/>
              <w:spacing w:line="288" w:lineRule="auto"/>
              <w:ind w:left="0"/>
              <w:rPr>
                <w:rFonts w:ascii="DIN-Light" w:hAnsi="DIN-Light" w:cs="Arial"/>
                <w:sz w:val="22"/>
                <w:szCs w:val="22"/>
              </w:rPr>
            </w:pPr>
          </w:p>
        </w:tc>
        <w:tc>
          <w:tcPr>
            <w:tcW w:w="1756" w:type="dxa"/>
          </w:tcPr>
          <w:p w14:paraId="4EA903BE" w14:textId="77777777" w:rsidR="005527C8" w:rsidRPr="004E70F4" w:rsidRDefault="005527C8" w:rsidP="004E70F4">
            <w:pPr>
              <w:pStyle w:val="Lijstalinea"/>
              <w:spacing w:line="288" w:lineRule="auto"/>
              <w:ind w:left="0"/>
              <w:rPr>
                <w:rFonts w:ascii="DIN-Light" w:hAnsi="DIN-Light" w:cs="Arial"/>
                <w:sz w:val="22"/>
                <w:szCs w:val="22"/>
              </w:rPr>
            </w:pPr>
          </w:p>
        </w:tc>
        <w:tc>
          <w:tcPr>
            <w:tcW w:w="1727" w:type="dxa"/>
          </w:tcPr>
          <w:p w14:paraId="45017B3F" w14:textId="77777777" w:rsidR="005527C8" w:rsidRPr="004E70F4" w:rsidRDefault="005527C8" w:rsidP="004E70F4">
            <w:pPr>
              <w:pStyle w:val="Lijstalinea"/>
              <w:spacing w:line="288" w:lineRule="auto"/>
              <w:ind w:left="0"/>
              <w:rPr>
                <w:rFonts w:ascii="DIN-Light" w:hAnsi="DIN-Light" w:cs="Arial"/>
                <w:sz w:val="22"/>
                <w:szCs w:val="22"/>
              </w:rPr>
            </w:pPr>
          </w:p>
        </w:tc>
      </w:tr>
      <w:tr w:rsidR="005527C8" w:rsidRPr="004E70F4" w14:paraId="4C738583" w14:textId="77777777" w:rsidTr="00333E15">
        <w:tc>
          <w:tcPr>
            <w:tcW w:w="1739" w:type="dxa"/>
          </w:tcPr>
          <w:p w14:paraId="4BCBCB07" w14:textId="77777777" w:rsidR="005527C8" w:rsidRPr="004E70F4" w:rsidRDefault="005527C8" w:rsidP="004E70F4">
            <w:pPr>
              <w:pStyle w:val="Lijstalinea"/>
              <w:spacing w:line="288" w:lineRule="auto"/>
              <w:ind w:left="0"/>
              <w:rPr>
                <w:rFonts w:ascii="DIN-Light" w:hAnsi="DIN-Light" w:cs="Arial"/>
                <w:sz w:val="22"/>
                <w:szCs w:val="22"/>
              </w:rPr>
            </w:pPr>
          </w:p>
        </w:tc>
        <w:tc>
          <w:tcPr>
            <w:tcW w:w="1648" w:type="dxa"/>
          </w:tcPr>
          <w:p w14:paraId="6438A3F5" w14:textId="77777777" w:rsidR="005527C8" w:rsidRPr="004E70F4" w:rsidRDefault="005527C8" w:rsidP="004E70F4">
            <w:pPr>
              <w:pStyle w:val="Lijstalinea"/>
              <w:spacing w:line="288" w:lineRule="auto"/>
              <w:ind w:left="0"/>
              <w:rPr>
                <w:rFonts w:ascii="DIN-Light" w:hAnsi="DIN-Light" w:cs="Arial"/>
                <w:sz w:val="22"/>
                <w:szCs w:val="22"/>
              </w:rPr>
            </w:pPr>
          </w:p>
        </w:tc>
        <w:tc>
          <w:tcPr>
            <w:tcW w:w="1692" w:type="dxa"/>
          </w:tcPr>
          <w:p w14:paraId="6BF6D4BA" w14:textId="77777777" w:rsidR="005527C8" w:rsidRPr="004E70F4" w:rsidRDefault="005527C8" w:rsidP="004E70F4">
            <w:pPr>
              <w:pStyle w:val="Lijstalinea"/>
              <w:spacing w:line="288" w:lineRule="auto"/>
              <w:ind w:left="0"/>
              <w:rPr>
                <w:rFonts w:ascii="DIN-Light" w:hAnsi="DIN-Light" w:cs="Arial"/>
                <w:sz w:val="22"/>
                <w:szCs w:val="22"/>
              </w:rPr>
            </w:pPr>
          </w:p>
        </w:tc>
        <w:tc>
          <w:tcPr>
            <w:tcW w:w="1756" w:type="dxa"/>
          </w:tcPr>
          <w:p w14:paraId="774BE4E5" w14:textId="77777777" w:rsidR="005527C8" w:rsidRPr="004E70F4" w:rsidRDefault="005527C8" w:rsidP="004E70F4">
            <w:pPr>
              <w:pStyle w:val="Lijstalinea"/>
              <w:spacing w:line="288" w:lineRule="auto"/>
              <w:ind w:left="0"/>
              <w:rPr>
                <w:rFonts w:ascii="DIN-Light" w:hAnsi="DIN-Light" w:cs="Arial"/>
                <w:sz w:val="22"/>
                <w:szCs w:val="22"/>
              </w:rPr>
            </w:pPr>
          </w:p>
        </w:tc>
        <w:tc>
          <w:tcPr>
            <w:tcW w:w="1727" w:type="dxa"/>
          </w:tcPr>
          <w:p w14:paraId="359912D0" w14:textId="77777777" w:rsidR="005527C8" w:rsidRPr="004E70F4" w:rsidRDefault="005527C8" w:rsidP="004E70F4">
            <w:pPr>
              <w:pStyle w:val="Lijstalinea"/>
              <w:spacing w:line="288" w:lineRule="auto"/>
              <w:ind w:left="0"/>
              <w:rPr>
                <w:rFonts w:ascii="DIN-Light" w:hAnsi="DIN-Light" w:cs="Arial"/>
                <w:sz w:val="22"/>
                <w:szCs w:val="22"/>
              </w:rPr>
            </w:pPr>
          </w:p>
        </w:tc>
      </w:tr>
    </w:tbl>
    <w:p w14:paraId="06D5C52A" w14:textId="77777777" w:rsidR="005527C8" w:rsidRPr="004E70F4" w:rsidRDefault="005527C8" w:rsidP="004E70F4">
      <w:pPr>
        <w:pStyle w:val="Lijstalinea"/>
        <w:spacing w:line="288" w:lineRule="auto"/>
        <w:ind w:left="360"/>
        <w:rPr>
          <w:rFonts w:ascii="DIN-Light" w:hAnsi="DIN-Light" w:cs="Arial"/>
          <w:sz w:val="22"/>
          <w:szCs w:val="22"/>
        </w:rPr>
      </w:pPr>
    </w:p>
    <w:p w14:paraId="51F9962D" w14:textId="77777777" w:rsidR="005527C8" w:rsidRPr="004E70F4" w:rsidRDefault="005527C8" w:rsidP="004E70F4">
      <w:pPr>
        <w:pStyle w:val="Lijstalinea"/>
        <w:numPr>
          <w:ilvl w:val="0"/>
          <w:numId w:val="4"/>
        </w:numPr>
        <w:spacing w:line="288" w:lineRule="auto"/>
        <w:rPr>
          <w:rFonts w:ascii="DIN-Bold" w:hAnsi="DIN-Bold" w:cs="Arial"/>
          <w:sz w:val="22"/>
          <w:szCs w:val="22"/>
        </w:rPr>
      </w:pPr>
      <w:r w:rsidRPr="004E70F4">
        <w:rPr>
          <w:rFonts w:ascii="DIN-Bold" w:hAnsi="DIN-Bold" w:cs="Arial"/>
          <w:sz w:val="22"/>
          <w:szCs w:val="22"/>
        </w:rPr>
        <w:t>Beslispunten opdrachtgever</w:t>
      </w:r>
    </w:p>
    <w:p w14:paraId="66CFC614" w14:textId="151820B7" w:rsidR="005527C8" w:rsidRPr="004E70F4" w:rsidRDefault="005527C8" w:rsidP="004E70F4">
      <w:pPr>
        <w:pStyle w:val="Lijstalinea"/>
        <w:numPr>
          <w:ilvl w:val="0"/>
          <w:numId w:val="7"/>
        </w:numPr>
        <w:spacing w:line="288" w:lineRule="auto"/>
        <w:rPr>
          <w:rFonts w:ascii="DIN-Light" w:hAnsi="DIN-Light" w:cs="Arial"/>
          <w:sz w:val="22"/>
          <w:szCs w:val="22"/>
        </w:rPr>
      </w:pPr>
      <w:r w:rsidRPr="004E70F4">
        <w:rPr>
          <w:rFonts w:ascii="DIN-Light" w:hAnsi="DIN-Light" w:cs="Arial"/>
          <w:sz w:val="22"/>
          <w:szCs w:val="22"/>
        </w:rPr>
        <w:t xml:space="preserve">Neem hier alle punten op waar een akkoord van de opdrachtgever voor nodig is. </w:t>
      </w:r>
    </w:p>
    <w:sectPr w:rsidR="005527C8" w:rsidRPr="004E70F4" w:rsidSect="009433FC">
      <w:headerReference w:type="even" r:id="rId9"/>
      <w:headerReference w:type="default" r:id="rId10"/>
      <w:footerReference w:type="default" r:id="rId11"/>
      <w:pgSz w:w="11900" w:h="16840"/>
      <w:pgMar w:top="1560" w:right="1268" w:bottom="426" w:left="179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71166" w14:textId="77777777" w:rsidR="00F05804" w:rsidRDefault="00F05804">
      <w:pPr>
        <w:spacing w:after="0"/>
      </w:pPr>
      <w:r>
        <w:separator/>
      </w:r>
    </w:p>
  </w:endnote>
  <w:endnote w:type="continuationSeparator" w:id="0">
    <w:p w14:paraId="458ADE32" w14:textId="77777777" w:rsidR="00F05804" w:rsidRDefault="00F05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MinionPro-Regular">
    <w:altName w:val="Geneva"/>
    <w:panose1 w:val="00000000000000000000"/>
    <w:charset w:val="4D"/>
    <w:family w:val="auto"/>
    <w:notTrueType/>
    <w:pitch w:val="default"/>
    <w:sig w:usb0="00000003" w:usb1="00000000" w:usb2="00000000" w:usb3="00000000" w:csb0="00000001" w:csb1="00000000"/>
  </w:font>
  <w:font w:name="ArcherPro-Book">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Bold">
    <w:panose1 w:val="02000500000000000000"/>
    <w:charset w:val="00"/>
    <w:family w:val="auto"/>
    <w:pitch w:val="variable"/>
    <w:sig w:usb0="00000003" w:usb1="00000000" w:usb2="00000000" w:usb3="00000000" w:csb0="00000001" w:csb1="00000000"/>
  </w:font>
  <w:font w:name="DIN-Light">
    <w:panose1 w:val="02000500000000000000"/>
    <w:charset w:val="00"/>
    <w:family w:val="auto"/>
    <w:pitch w:val="variable"/>
    <w:sig w:usb0="00000003" w:usb1="00000000" w:usb2="00000000" w:usb3="00000000" w:csb0="00000001" w:csb1="00000000"/>
  </w:font>
  <w:font w:name="ArcherPro Medium">
    <w:altName w:val="Genev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2079" w14:textId="77777777" w:rsidR="00F05804" w:rsidRPr="009433FC" w:rsidRDefault="00F05804" w:rsidP="000D1A9C">
    <w:pPr>
      <w:rPr>
        <w:rFonts w:ascii="DIN-Light" w:hAnsi="DIN-Light"/>
        <w:color w:val="FFFFFF" w:themeColor="background1"/>
        <w:sz w:val="16"/>
        <w:szCs w:val="16"/>
      </w:rPr>
    </w:pPr>
  </w:p>
  <w:p w14:paraId="5F98914E" w14:textId="77777777" w:rsidR="00F05804" w:rsidRPr="009433FC" w:rsidRDefault="00F05804">
    <w:pPr>
      <w:pStyle w:val="Voettekst"/>
      <w:rPr>
        <w:rFonts w:ascii="DIN-Light" w:hAnsi="DIN-Light"/>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499E" w14:textId="77777777" w:rsidR="00F05804" w:rsidRDefault="00F05804">
      <w:pPr>
        <w:spacing w:after="0"/>
      </w:pPr>
      <w:r>
        <w:separator/>
      </w:r>
    </w:p>
  </w:footnote>
  <w:footnote w:type="continuationSeparator" w:id="0">
    <w:p w14:paraId="1A08F172" w14:textId="77777777" w:rsidR="00F05804" w:rsidRDefault="00F058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E80D" w14:textId="77777777" w:rsidR="00F05804" w:rsidRPr="00763D49" w:rsidRDefault="00F05804" w:rsidP="000D1A9C">
    <w:pPr>
      <w:pStyle w:val="Plattetekst1"/>
      <w:framePr w:w="361" w:h="601" w:hRule="exact" w:wrap="around" w:vAnchor="text" w:hAnchor="page" w:x="321" w:y="1"/>
      <w:jc w:val="center"/>
      <w:rPr>
        <w:rStyle w:val="Paginanummer"/>
        <w:rFonts w:asciiTheme="minorHAnsi" w:hAnsiTheme="minorHAnsi" w:cstheme="minorBidi"/>
        <w:color w:val="auto"/>
        <w:lang w:val="en-US"/>
      </w:rPr>
    </w:pPr>
    <w:r w:rsidRPr="00763D49">
      <w:rPr>
        <w:rStyle w:val="Paginanummer"/>
        <w:rFonts w:ascii="ArcherPro Medium" w:hAnsi="ArcherPro Medium"/>
        <w:color w:val="595959" w:themeColor="text1" w:themeTint="A6"/>
      </w:rPr>
      <w:fldChar w:fldCharType="begin"/>
    </w:r>
    <w:r w:rsidRPr="00763D49">
      <w:rPr>
        <w:rStyle w:val="Paginanummer"/>
        <w:rFonts w:ascii="ArcherPro Medium" w:hAnsi="ArcherPro Medium"/>
        <w:color w:val="595959" w:themeColor="text1" w:themeTint="A6"/>
      </w:rPr>
      <w:instrText xml:space="preserve">PAGE  </w:instrText>
    </w:r>
    <w:r w:rsidRPr="00763D49">
      <w:rPr>
        <w:rStyle w:val="Paginanummer"/>
        <w:rFonts w:ascii="ArcherPro Medium" w:hAnsi="ArcherPro Medium"/>
        <w:color w:val="595959" w:themeColor="text1" w:themeTint="A6"/>
      </w:rPr>
      <w:fldChar w:fldCharType="separate"/>
    </w:r>
    <w:r>
      <w:rPr>
        <w:rStyle w:val="Paginanummer"/>
        <w:rFonts w:ascii="ArcherPro Medium" w:hAnsi="ArcherPro Medium"/>
        <w:noProof/>
        <w:color w:val="595959" w:themeColor="text1" w:themeTint="A6"/>
      </w:rPr>
      <w:t>1</w:t>
    </w:r>
    <w:r w:rsidRPr="00763D49">
      <w:rPr>
        <w:rStyle w:val="Paginanummer"/>
        <w:rFonts w:ascii="ArcherPro Medium" w:hAnsi="ArcherPro Medium"/>
        <w:color w:val="595959" w:themeColor="text1" w:themeTint="A6"/>
      </w:rPr>
      <w:fldChar w:fldCharType="end"/>
    </w:r>
  </w:p>
  <w:p w14:paraId="596E0A12" w14:textId="77777777" w:rsidR="00F05804" w:rsidRDefault="00F0580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193F" w14:textId="77777777" w:rsidR="00F05804" w:rsidRDefault="00F05804">
    <w:pPr>
      <w:pStyle w:val="Koptekst"/>
    </w:pPr>
    <w:r>
      <w:rPr>
        <w:noProof/>
        <w:lang w:val="en-US" w:eastAsia="nl-NL"/>
      </w:rPr>
      <w:drawing>
        <wp:anchor distT="0" distB="0" distL="114300" distR="114300" simplePos="0" relativeHeight="251665408" behindDoc="0" locked="0" layoutInCell="1" allowOverlap="1" wp14:anchorId="1947CA46" wp14:editId="7227AC87">
          <wp:simplePos x="0" y="0"/>
          <wp:positionH relativeFrom="column">
            <wp:posOffset>4316095</wp:posOffset>
          </wp:positionH>
          <wp:positionV relativeFrom="paragraph">
            <wp:posOffset>-268605</wp:posOffset>
          </wp:positionV>
          <wp:extent cx="1928495" cy="816610"/>
          <wp:effectExtent l="0" t="0" r="1905" b="0"/>
          <wp:wrapTight wrapText="bothSides">
            <wp:wrapPolygon edited="0">
              <wp:start x="0" y="0"/>
              <wp:lineTo x="1707" y="11421"/>
              <wp:lineTo x="284" y="12765"/>
              <wp:lineTo x="0" y="20827"/>
              <wp:lineTo x="21337" y="20827"/>
              <wp:lineTo x="21337" y="14109"/>
              <wp:lineTo x="19914" y="11421"/>
              <wp:lineTo x="21337" y="7390"/>
              <wp:lineTo x="21337"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816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6432" behindDoc="1" locked="0" layoutInCell="1" allowOverlap="1" wp14:anchorId="7712B3B8" wp14:editId="2385A3A4">
              <wp:simplePos x="0" y="0"/>
              <wp:positionH relativeFrom="column">
                <wp:posOffset>-154305</wp:posOffset>
              </wp:positionH>
              <wp:positionV relativeFrom="paragraph">
                <wp:posOffset>-538480</wp:posOffset>
              </wp:positionV>
              <wp:extent cx="22225" cy="10915650"/>
              <wp:effectExtent l="10795" t="7620" r="3048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25" cy="10915650"/>
                      </a:xfrm>
                      <a:prstGeom prst="line">
                        <a:avLst/>
                      </a:prstGeom>
                      <a:noFill/>
                      <a:ln w="12700">
                        <a:solidFill>
                          <a:srgbClr val="33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42.35pt" to="-10.35pt,8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" strokecolor="#309" strokeweight="1pt">
              <v:shadow opacity="22938f" mv:blur="38100f" offset="0,2p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E05"/>
    <w:multiLevelType w:val="hybridMultilevel"/>
    <w:tmpl w:val="24346340"/>
    <w:lvl w:ilvl="0" w:tplc="ED4C4088">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13ABC"/>
    <w:multiLevelType w:val="hybridMultilevel"/>
    <w:tmpl w:val="8A1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7410D"/>
    <w:multiLevelType w:val="hybridMultilevel"/>
    <w:tmpl w:val="CC1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5289A"/>
    <w:multiLevelType w:val="hybridMultilevel"/>
    <w:tmpl w:val="B7EC5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017130"/>
    <w:multiLevelType w:val="hybridMultilevel"/>
    <w:tmpl w:val="3BB04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B06AF8"/>
    <w:multiLevelType w:val="hybridMultilevel"/>
    <w:tmpl w:val="F62A5C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E6E13"/>
    <w:multiLevelType w:val="hybridMultilevel"/>
    <w:tmpl w:val="6BE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309,#5d4e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EB"/>
    <w:rsid w:val="0001385C"/>
    <w:rsid w:val="00023AC3"/>
    <w:rsid w:val="00026E70"/>
    <w:rsid w:val="00037D6D"/>
    <w:rsid w:val="00054DEE"/>
    <w:rsid w:val="00057CEB"/>
    <w:rsid w:val="00075AD7"/>
    <w:rsid w:val="00077C7B"/>
    <w:rsid w:val="00095B2C"/>
    <w:rsid w:val="000A2084"/>
    <w:rsid w:val="000A5371"/>
    <w:rsid w:val="000D1A9C"/>
    <w:rsid w:val="00164DF4"/>
    <w:rsid w:val="00170F9A"/>
    <w:rsid w:val="001B712C"/>
    <w:rsid w:val="001C1989"/>
    <w:rsid w:val="001C7782"/>
    <w:rsid w:val="001D0FAF"/>
    <w:rsid w:val="001F00A2"/>
    <w:rsid w:val="0021571A"/>
    <w:rsid w:val="00231954"/>
    <w:rsid w:val="0024258C"/>
    <w:rsid w:val="00246F09"/>
    <w:rsid w:val="00260BE3"/>
    <w:rsid w:val="0027549F"/>
    <w:rsid w:val="00282C97"/>
    <w:rsid w:val="00283692"/>
    <w:rsid w:val="002A6F0C"/>
    <w:rsid w:val="002C144A"/>
    <w:rsid w:val="002D6EC5"/>
    <w:rsid w:val="002E0EA4"/>
    <w:rsid w:val="00316E07"/>
    <w:rsid w:val="003234C6"/>
    <w:rsid w:val="00326D1B"/>
    <w:rsid w:val="003334EB"/>
    <w:rsid w:val="00337661"/>
    <w:rsid w:val="00396300"/>
    <w:rsid w:val="003A0E25"/>
    <w:rsid w:val="003A0E2E"/>
    <w:rsid w:val="003A7151"/>
    <w:rsid w:val="003A7247"/>
    <w:rsid w:val="003D1A8C"/>
    <w:rsid w:val="003D5AF9"/>
    <w:rsid w:val="003F12C7"/>
    <w:rsid w:val="003F179B"/>
    <w:rsid w:val="00404FB8"/>
    <w:rsid w:val="00406472"/>
    <w:rsid w:val="004263C8"/>
    <w:rsid w:val="00433C73"/>
    <w:rsid w:val="0044562D"/>
    <w:rsid w:val="004851E4"/>
    <w:rsid w:val="0048732E"/>
    <w:rsid w:val="004C1AF2"/>
    <w:rsid w:val="004C1B85"/>
    <w:rsid w:val="004C26CF"/>
    <w:rsid w:val="004D3FDE"/>
    <w:rsid w:val="004E26AF"/>
    <w:rsid w:val="004E70F4"/>
    <w:rsid w:val="005105AB"/>
    <w:rsid w:val="005112DF"/>
    <w:rsid w:val="00521F4C"/>
    <w:rsid w:val="005365C6"/>
    <w:rsid w:val="005527C8"/>
    <w:rsid w:val="00556A1E"/>
    <w:rsid w:val="005736A5"/>
    <w:rsid w:val="00574E10"/>
    <w:rsid w:val="00584CEC"/>
    <w:rsid w:val="00590973"/>
    <w:rsid w:val="005B3E0D"/>
    <w:rsid w:val="005B4FAA"/>
    <w:rsid w:val="005F084D"/>
    <w:rsid w:val="005F4D2F"/>
    <w:rsid w:val="00600B54"/>
    <w:rsid w:val="006120D1"/>
    <w:rsid w:val="00616F2B"/>
    <w:rsid w:val="00650E42"/>
    <w:rsid w:val="00652EAA"/>
    <w:rsid w:val="00655820"/>
    <w:rsid w:val="00660772"/>
    <w:rsid w:val="00670788"/>
    <w:rsid w:val="00675905"/>
    <w:rsid w:val="00690B40"/>
    <w:rsid w:val="006911D7"/>
    <w:rsid w:val="00697DDD"/>
    <w:rsid w:val="006C4133"/>
    <w:rsid w:val="006C4BE0"/>
    <w:rsid w:val="006D6473"/>
    <w:rsid w:val="00704C73"/>
    <w:rsid w:val="00707AE1"/>
    <w:rsid w:val="00711C47"/>
    <w:rsid w:val="007565A7"/>
    <w:rsid w:val="00773BF1"/>
    <w:rsid w:val="007909DE"/>
    <w:rsid w:val="00892D6B"/>
    <w:rsid w:val="008A43F6"/>
    <w:rsid w:val="008D7ED7"/>
    <w:rsid w:val="008E2C0E"/>
    <w:rsid w:val="00912A02"/>
    <w:rsid w:val="00941765"/>
    <w:rsid w:val="009433FC"/>
    <w:rsid w:val="009453B9"/>
    <w:rsid w:val="00945C03"/>
    <w:rsid w:val="00963B2D"/>
    <w:rsid w:val="009660BB"/>
    <w:rsid w:val="00993D99"/>
    <w:rsid w:val="009A1065"/>
    <w:rsid w:val="009A5875"/>
    <w:rsid w:val="009A610D"/>
    <w:rsid w:val="009A7935"/>
    <w:rsid w:val="009D28EB"/>
    <w:rsid w:val="009E5EF9"/>
    <w:rsid w:val="009E5F8F"/>
    <w:rsid w:val="009F4932"/>
    <w:rsid w:val="009F5B90"/>
    <w:rsid w:val="00A20455"/>
    <w:rsid w:val="00A674F4"/>
    <w:rsid w:val="00A7691F"/>
    <w:rsid w:val="00AC597A"/>
    <w:rsid w:val="00AE5200"/>
    <w:rsid w:val="00B2159E"/>
    <w:rsid w:val="00B41F05"/>
    <w:rsid w:val="00B56B70"/>
    <w:rsid w:val="00B77046"/>
    <w:rsid w:val="00B859D9"/>
    <w:rsid w:val="00BA3B4C"/>
    <w:rsid w:val="00BB336C"/>
    <w:rsid w:val="00BC30D0"/>
    <w:rsid w:val="00BE1AD0"/>
    <w:rsid w:val="00BE739D"/>
    <w:rsid w:val="00C346A9"/>
    <w:rsid w:val="00C3695A"/>
    <w:rsid w:val="00C50204"/>
    <w:rsid w:val="00C75DEF"/>
    <w:rsid w:val="00C8005B"/>
    <w:rsid w:val="00C83145"/>
    <w:rsid w:val="00C9467E"/>
    <w:rsid w:val="00C951DA"/>
    <w:rsid w:val="00CA2E88"/>
    <w:rsid w:val="00D131E2"/>
    <w:rsid w:val="00D22842"/>
    <w:rsid w:val="00D2389B"/>
    <w:rsid w:val="00D34390"/>
    <w:rsid w:val="00D82169"/>
    <w:rsid w:val="00D91380"/>
    <w:rsid w:val="00D91E70"/>
    <w:rsid w:val="00DC65D5"/>
    <w:rsid w:val="00DD115A"/>
    <w:rsid w:val="00DE16C6"/>
    <w:rsid w:val="00DE2B11"/>
    <w:rsid w:val="00DE49AF"/>
    <w:rsid w:val="00DE7159"/>
    <w:rsid w:val="00DF08B0"/>
    <w:rsid w:val="00E9553A"/>
    <w:rsid w:val="00E973C8"/>
    <w:rsid w:val="00EA1263"/>
    <w:rsid w:val="00EB26F1"/>
    <w:rsid w:val="00EC4E56"/>
    <w:rsid w:val="00F05804"/>
    <w:rsid w:val="00F60F85"/>
    <w:rsid w:val="00F645FC"/>
    <w:rsid w:val="00F8133F"/>
    <w:rsid w:val="00F86800"/>
    <w:rsid w:val="00FD4D34"/>
    <w:rsid w:val="00FD6A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09,#5d4e47"/>
    </o:shapedefaults>
    <o:shapelayout v:ext="edit">
      <o:idmap v:ext="edit" data="1"/>
    </o:shapelayout>
  </w:shapeDefaults>
  <w:decimalSymbol w:val=","/>
  <w:listSeparator w:val=";"/>
  <w14:docId w14:val="571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Table Grid" w:uiPriority="59"/>
    <w:lsdException w:name="List Paragraph" w:uiPriority="34" w:qFormat="1"/>
  </w:latentStyles>
  <w:style w:type="paragraph" w:default="1" w:styleId="Normaal">
    <w:name w:val="Normal"/>
    <w:qFormat/>
    <w:rsid w:val="000C7F5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334EB"/>
    <w:pPr>
      <w:tabs>
        <w:tab w:val="center" w:pos="4320"/>
        <w:tab w:val="right" w:pos="8640"/>
      </w:tabs>
      <w:spacing w:after="0"/>
    </w:pPr>
  </w:style>
  <w:style w:type="character" w:customStyle="1" w:styleId="KoptekstTeken">
    <w:name w:val="Koptekst Teken"/>
    <w:basedOn w:val="Standaardalinea-lettertype"/>
    <w:link w:val="Koptekst"/>
    <w:uiPriority w:val="99"/>
    <w:rsid w:val="003334EB"/>
  </w:style>
  <w:style w:type="paragraph" w:styleId="Voettekst">
    <w:name w:val="footer"/>
    <w:basedOn w:val="Normaal"/>
    <w:link w:val="VoettekstTeken"/>
    <w:uiPriority w:val="99"/>
    <w:unhideWhenUsed/>
    <w:rsid w:val="003334EB"/>
    <w:pPr>
      <w:tabs>
        <w:tab w:val="center" w:pos="4320"/>
        <w:tab w:val="right" w:pos="8640"/>
      </w:tabs>
      <w:spacing w:after="0"/>
    </w:pPr>
  </w:style>
  <w:style w:type="character" w:customStyle="1" w:styleId="VoettekstTeken">
    <w:name w:val="Voettekst Teken"/>
    <w:basedOn w:val="Standaardalinea-lettertype"/>
    <w:link w:val="Voettekst"/>
    <w:uiPriority w:val="99"/>
    <w:rsid w:val="003334EB"/>
  </w:style>
  <w:style w:type="paragraph" w:customStyle="1" w:styleId="BasicParagraph">
    <w:name w:val="[Basic Paragraph]"/>
    <w:basedOn w:val="Normaal"/>
    <w:uiPriority w:val="99"/>
    <w:rsid w:val="00DE715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inanummer">
    <w:name w:val="page number"/>
    <w:basedOn w:val="Standaardalinea-lettertype"/>
    <w:uiPriority w:val="99"/>
    <w:semiHidden/>
    <w:unhideWhenUsed/>
    <w:rsid w:val="000D1A9C"/>
  </w:style>
  <w:style w:type="paragraph" w:customStyle="1" w:styleId="Plattetekst1">
    <w:name w:val="Platte tekst1"/>
    <w:basedOn w:val="BasicParagraph"/>
    <w:qFormat/>
    <w:rsid w:val="000D1A9C"/>
    <w:pPr>
      <w:suppressAutoHyphens/>
    </w:pPr>
    <w:rPr>
      <w:rFonts w:ascii="ArcherPro-Book" w:hAnsi="ArcherPro-Book" w:cs="ArcherPro-Book"/>
    </w:rPr>
  </w:style>
  <w:style w:type="table" w:styleId="Tabelraster">
    <w:name w:val="Table Grid"/>
    <w:basedOn w:val="Standaardtabel"/>
    <w:uiPriority w:val="59"/>
    <w:rsid w:val="002C14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3A7247"/>
    <w:pPr>
      <w:spacing w:after="0"/>
      <w:ind w:left="720"/>
      <w:contextualSpacing/>
    </w:pPr>
    <w:rPr>
      <w:rFonts w:eastAsiaTheme="minorEastAsia"/>
      <w:lang w:eastAsia="nl-NL"/>
    </w:rPr>
  </w:style>
  <w:style w:type="paragraph" w:styleId="Ballontekst">
    <w:name w:val="Balloon Text"/>
    <w:basedOn w:val="Normaal"/>
    <w:link w:val="BallontekstTeken"/>
    <w:rsid w:val="00AE5200"/>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E5200"/>
    <w:rPr>
      <w:rFonts w:ascii="Lucida Grande" w:hAnsi="Lucida Grande" w:cs="Lucida Grande"/>
      <w:sz w:val="18"/>
      <w:szCs w:val="18"/>
      <w:lang w:val="nl-NL"/>
    </w:rPr>
  </w:style>
  <w:style w:type="character" w:styleId="Verwijzingopmerking">
    <w:name w:val="annotation reference"/>
    <w:basedOn w:val="Standaardalinea-lettertype"/>
    <w:rsid w:val="00AE5200"/>
    <w:rPr>
      <w:sz w:val="18"/>
      <w:szCs w:val="18"/>
    </w:rPr>
  </w:style>
  <w:style w:type="paragraph" w:styleId="Tekstopmerking">
    <w:name w:val="annotation text"/>
    <w:basedOn w:val="Normaal"/>
    <w:link w:val="TekstopmerkingTeken"/>
    <w:rsid w:val="00AE5200"/>
  </w:style>
  <w:style w:type="character" w:customStyle="1" w:styleId="TekstopmerkingTeken">
    <w:name w:val="Tekst opmerking Teken"/>
    <w:basedOn w:val="Standaardalinea-lettertype"/>
    <w:link w:val="Tekstopmerking"/>
    <w:rsid w:val="00AE5200"/>
    <w:rPr>
      <w:lang w:val="nl-NL"/>
    </w:rPr>
  </w:style>
  <w:style w:type="paragraph" w:styleId="Onderwerpvanopmerking">
    <w:name w:val="annotation subject"/>
    <w:basedOn w:val="Tekstopmerking"/>
    <w:next w:val="Tekstopmerking"/>
    <w:link w:val="OnderwerpvanopmerkingTeken"/>
    <w:rsid w:val="00AE5200"/>
    <w:rPr>
      <w:b/>
      <w:bCs/>
      <w:sz w:val="20"/>
      <w:szCs w:val="20"/>
    </w:rPr>
  </w:style>
  <w:style w:type="character" w:customStyle="1" w:styleId="OnderwerpvanopmerkingTeken">
    <w:name w:val="Onderwerp van opmerking Teken"/>
    <w:basedOn w:val="TekstopmerkingTeken"/>
    <w:link w:val="Onderwerpvanopmerking"/>
    <w:rsid w:val="00AE5200"/>
    <w:rPr>
      <w:b/>
      <w:bCs/>
      <w:sz w:val="20"/>
      <w:szCs w:val="20"/>
      <w:lang w:val="nl-NL"/>
    </w:rPr>
  </w:style>
  <w:style w:type="paragraph" w:styleId="Voetnoottekst">
    <w:name w:val="footnote text"/>
    <w:basedOn w:val="Normaal"/>
    <w:link w:val="VoetnoottekstTeken"/>
    <w:uiPriority w:val="99"/>
    <w:unhideWhenUsed/>
    <w:rsid w:val="003F179B"/>
    <w:pPr>
      <w:spacing w:after="0"/>
    </w:pPr>
    <w:rPr>
      <w:rFonts w:eastAsiaTheme="minorEastAsia"/>
      <w:lang w:eastAsia="nl-NL"/>
    </w:rPr>
  </w:style>
  <w:style w:type="character" w:customStyle="1" w:styleId="VoetnoottekstTeken">
    <w:name w:val="Voetnoottekst Teken"/>
    <w:basedOn w:val="Standaardalinea-lettertype"/>
    <w:link w:val="Voetnoottekst"/>
    <w:uiPriority w:val="99"/>
    <w:rsid w:val="003F179B"/>
    <w:rPr>
      <w:rFonts w:eastAsiaTheme="minorEastAsia"/>
      <w:lang w:val="nl-NL" w:eastAsia="nl-NL"/>
    </w:rPr>
  </w:style>
  <w:style w:type="character" w:styleId="Voetnootmarkering">
    <w:name w:val="footnote reference"/>
    <w:basedOn w:val="Standaardalinea-lettertype"/>
    <w:uiPriority w:val="99"/>
    <w:unhideWhenUsed/>
    <w:rsid w:val="003F17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note reference" w:uiPriority="99"/>
    <w:lsdException w:name="Table Grid" w:uiPriority="59"/>
    <w:lsdException w:name="List Paragraph" w:uiPriority="34" w:qFormat="1"/>
  </w:latentStyles>
  <w:style w:type="paragraph" w:default="1" w:styleId="Normaal">
    <w:name w:val="Normal"/>
    <w:qFormat/>
    <w:rsid w:val="000C7F5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334EB"/>
    <w:pPr>
      <w:tabs>
        <w:tab w:val="center" w:pos="4320"/>
        <w:tab w:val="right" w:pos="8640"/>
      </w:tabs>
      <w:spacing w:after="0"/>
    </w:pPr>
  </w:style>
  <w:style w:type="character" w:customStyle="1" w:styleId="KoptekstTeken">
    <w:name w:val="Koptekst Teken"/>
    <w:basedOn w:val="Standaardalinea-lettertype"/>
    <w:link w:val="Koptekst"/>
    <w:uiPriority w:val="99"/>
    <w:rsid w:val="003334EB"/>
  </w:style>
  <w:style w:type="paragraph" w:styleId="Voettekst">
    <w:name w:val="footer"/>
    <w:basedOn w:val="Normaal"/>
    <w:link w:val="VoettekstTeken"/>
    <w:uiPriority w:val="99"/>
    <w:unhideWhenUsed/>
    <w:rsid w:val="003334EB"/>
    <w:pPr>
      <w:tabs>
        <w:tab w:val="center" w:pos="4320"/>
        <w:tab w:val="right" w:pos="8640"/>
      </w:tabs>
      <w:spacing w:after="0"/>
    </w:pPr>
  </w:style>
  <w:style w:type="character" w:customStyle="1" w:styleId="VoettekstTeken">
    <w:name w:val="Voettekst Teken"/>
    <w:basedOn w:val="Standaardalinea-lettertype"/>
    <w:link w:val="Voettekst"/>
    <w:uiPriority w:val="99"/>
    <w:rsid w:val="003334EB"/>
  </w:style>
  <w:style w:type="paragraph" w:customStyle="1" w:styleId="BasicParagraph">
    <w:name w:val="[Basic Paragraph]"/>
    <w:basedOn w:val="Normaal"/>
    <w:uiPriority w:val="99"/>
    <w:rsid w:val="00DE715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inanummer">
    <w:name w:val="page number"/>
    <w:basedOn w:val="Standaardalinea-lettertype"/>
    <w:uiPriority w:val="99"/>
    <w:semiHidden/>
    <w:unhideWhenUsed/>
    <w:rsid w:val="000D1A9C"/>
  </w:style>
  <w:style w:type="paragraph" w:customStyle="1" w:styleId="Plattetekst1">
    <w:name w:val="Platte tekst1"/>
    <w:basedOn w:val="BasicParagraph"/>
    <w:qFormat/>
    <w:rsid w:val="000D1A9C"/>
    <w:pPr>
      <w:suppressAutoHyphens/>
    </w:pPr>
    <w:rPr>
      <w:rFonts w:ascii="ArcherPro-Book" w:hAnsi="ArcherPro-Book" w:cs="ArcherPro-Book"/>
    </w:rPr>
  </w:style>
  <w:style w:type="table" w:styleId="Tabelraster">
    <w:name w:val="Table Grid"/>
    <w:basedOn w:val="Standaardtabel"/>
    <w:uiPriority w:val="59"/>
    <w:rsid w:val="002C14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3A7247"/>
    <w:pPr>
      <w:spacing w:after="0"/>
      <w:ind w:left="720"/>
      <w:contextualSpacing/>
    </w:pPr>
    <w:rPr>
      <w:rFonts w:eastAsiaTheme="minorEastAsia"/>
      <w:lang w:eastAsia="nl-NL"/>
    </w:rPr>
  </w:style>
  <w:style w:type="paragraph" w:styleId="Ballontekst">
    <w:name w:val="Balloon Text"/>
    <w:basedOn w:val="Normaal"/>
    <w:link w:val="BallontekstTeken"/>
    <w:rsid w:val="00AE5200"/>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rsid w:val="00AE5200"/>
    <w:rPr>
      <w:rFonts w:ascii="Lucida Grande" w:hAnsi="Lucida Grande" w:cs="Lucida Grande"/>
      <w:sz w:val="18"/>
      <w:szCs w:val="18"/>
      <w:lang w:val="nl-NL"/>
    </w:rPr>
  </w:style>
  <w:style w:type="character" w:styleId="Verwijzingopmerking">
    <w:name w:val="annotation reference"/>
    <w:basedOn w:val="Standaardalinea-lettertype"/>
    <w:rsid w:val="00AE5200"/>
    <w:rPr>
      <w:sz w:val="18"/>
      <w:szCs w:val="18"/>
    </w:rPr>
  </w:style>
  <w:style w:type="paragraph" w:styleId="Tekstopmerking">
    <w:name w:val="annotation text"/>
    <w:basedOn w:val="Normaal"/>
    <w:link w:val="TekstopmerkingTeken"/>
    <w:rsid w:val="00AE5200"/>
  </w:style>
  <w:style w:type="character" w:customStyle="1" w:styleId="TekstopmerkingTeken">
    <w:name w:val="Tekst opmerking Teken"/>
    <w:basedOn w:val="Standaardalinea-lettertype"/>
    <w:link w:val="Tekstopmerking"/>
    <w:rsid w:val="00AE5200"/>
    <w:rPr>
      <w:lang w:val="nl-NL"/>
    </w:rPr>
  </w:style>
  <w:style w:type="paragraph" w:styleId="Onderwerpvanopmerking">
    <w:name w:val="annotation subject"/>
    <w:basedOn w:val="Tekstopmerking"/>
    <w:next w:val="Tekstopmerking"/>
    <w:link w:val="OnderwerpvanopmerkingTeken"/>
    <w:rsid w:val="00AE5200"/>
    <w:rPr>
      <w:b/>
      <w:bCs/>
      <w:sz w:val="20"/>
      <w:szCs w:val="20"/>
    </w:rPr>
  </w:style>
  <w:style w:type="character" w:customStyle="1" w:styleId="OnderwerpvanopmerkingTeken">
    <w:name w:val="Onderwerp van opmerking Teken"/>
    <w:basedOn w:val="TekstopmerkingTeken"/>
    <w:link w:val="Onderwerpvanopmerking"/>
    <w:rsid w:val="00AE5200"/>
    <w:rPr>
      <w:b/>
      <w:bCs/>
      <w:sz w:val="20"/>
      <w:szCs w:val="20"/>
      <w:lang w:val="nl-NL"/>
    </w:rPr>
  </w:style>
  <w:style w:type="paragraph" w:styleId="Voetnoottekst">
    <w:name w:val="footnote text"/>
    <w:basedOn w:val="Normaal"/>
    <w:link w:val="VoetnoottekstTeken"/>
    <w:uiPriority w:val="99"/>
    <w:unhideWhenUsed/>
    <w:rsid w:val="003F179B"/>
    <w:pPr>
      <w:spacing w:after="0"/>
    </w:pPr>
    <w:rPr>
      <w:rFonts w:eastAsiaTheme="minorEastAsia"/>
      <w:lang w:eastAsia="nl-NL"/>
    </w:rPr>
  </w:style>
  <w:style w:type="character" w:customStyle="1" w:styleId="VoetnoottekstTeken">
    <w:name w:val="Voetnoottekst Teken"/>
    <w:basedOn w:val="Standaardalinea-lettertype"/>
    <w:link w:val="Voetnoottekst"/>
    <w:uiPriority w:val="99"/>
    <w:rsid w:val="003F179B"/>
    <w:rPr>
      <w:rFonts w:eastAsiaTheme="minorEastAsia"/>
      <w:lang w:val="nl-NL" w:eastAsia="nl-NL"/>
    </w:rPr>
  </w:style>
  <w:style w:type="character" w:styleId="Voetnootmarkering">
    <w:name w:val="footnote reference"/>
    <w:basedOn w:val="Standaardalinea-lettertype"/>
    <w:uiPriority w:val="99"/>
    <w:unhideWhenUsed/>
    <w:rsid w:val="003F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A289-1ADE-584B-9F32-657793BA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2625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3form</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3form</dc:creator>
  <cp:lastModifiedBy>Florian Bekkers</cp:lastModifiedBy>
  <cp:revision>3</cp:revision>
  <cp:lastPrinted>2016-04-08T13:10:00Z</cp:lastPrinted>
  <dcterms:created xsi:type="dcterms:W3CDTF">2017-02-27T16:49:00Z</dcterms:created>
  <dcterms:modified xsi:type="dcterms:W3CDTF">2017-02-27T16:55:00Z</dcterms:modified>
</cp:coreProperties>
</file>