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26E1" w14:textId="1F710796" w:rsidR="004C26CF" w:rsidRDefault="005105AB">
      <w:pPr>
        <w:rPr>
          <w:sz w:val="22"/>
        </w:rPr>
      </w:pP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955ACC8" wp14:editId="0D9BAA54">
                <wp:simplePos x="0" y="0"/>
                <wp:positionH relativeFrom="column">
                  <wp:posOffset>-147955</wp:posOffset>
                </wp:positionH>
                <wp:positionV relativeFrom="paragraph">
                  <wp:posOffset>217805</wp:posOffset>
                </wp:positionV>
                <wp:extent cx="5177155" cy="416560"/>
                <wp:effectExtent l="0" t="0" r="4445" b="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7155" cy="416560"/>
                        </a:xfrm>
                        <a:prstGeom prst="rect">
                          <a:avLst/>
                        </a:prstGeom>
                        <a:solidFill>
                          <a:srgbClr val="3300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1.6pt;margin-top:17.15pt;width:407.65pt;height:32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" fillcolor="#309" stroked="f" strokecolor="#4a7ebb" strokeweight="1.5pt">
                <v:shadow opacity="22938f" mv:blur="38100f" offset="0,2pt"/>
                <v:textbox inset=",7.2pt,,7.2pt"/>
              </v:rect>
            </w:pict>
          </mc:Fallback>
        </mc:AlternateContent>
      </w:r>
      <w:r>
        <w:rPr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7499CB" wp14:editId="4E3CCB66">
                <wp:simplePos x="0" y="0"/>
                <wp:positionH relativeFrom="column">
                  <wp:posOffset>-41910</wp:posOffset>
                </wp:positionH>
                <wp:positionV relativeFrom="paragraph">
                  <wp:posOffset>237490</wp:posOffset>
                </wp:positionV>
                <wp:extent cx="5071110" cy="448310"/>
                <wp:effectExtent l="0" t="0" r="889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111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37F8D" w14:textId="470E08DF" w:rsidR="00F60F85" w:rsidRPr="004C1AF2" w:rsidRDefault="00F60F85" w:rsidP="00FD4D34">
                            <w:pP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</w:pPr>
                            <w:r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>Format</w:t>
                            </w:r>
                            <w:r w:rsidR="005105AB">
                              <w:rPr>
                                <w:rFonts w:ascii="DIN-Bold" w:hAnsi="DIN-Bold"/>
                                <w:color w:val="FFFFFF" w:themeColor="background1"/>
                                <w:sz w:val="48"/>
                              </w:rPr>
                              <w:t xml:space="preserve"> Project- of programmaplan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-3.25pt;margin-top:18.7pt;width:399.3pt;height:35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" filled="f" stroked="f">
                <v:textbox inset="0,0,0,0">
                  <w:txbxContent>
                    <w:p w14:paraId="58E37F8D" w14:textId="470E08DF" w:rsidR="00F60F85" w:rsidRPr="004C1AF2" w:rsidRDefault="00F60F85" w:rsidP="00FD4D34">
                      <w:pP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</w:pPr>
                      <w:r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>Format</w:t>
                      </w:r>
                      <w:r w:rsidR="005105AB">
                        <w:rPr>
                          <w:rFonts w:ascii="DIN-Bold" w:hAnsi="DIN-Bold"/>
                          <w:color w:val="FFFFFF" w:themeColor="background1"/>
                          <w:sz w:val="48"/>
                        </w:rPr>
                        <w:t xml:space="preserve"> Project- of programmaplan</w:t>
                      </w:r>
                    </w:p>
                  </w:txbxContent>
                </v:textbox>
              </v:shape>
            </w:pict>
          </mc:Fallback>
        </mc:AlternateContent>
      </w:r>
    </w:p>
    <w:p w14:paraId="556C43DA" w14:textId="77777777" w:rsidR="00406472" w:rsidRPr="004C26CF" w:rsidRDefault="00406472">
      <w:pPr>
        <w:rPr>
          <w:sz w:val="22"/>
        </w:rPr>
      </w:pPr>
    </w:p>
    <w:p w14:paraId="004B9C00" w14:textId="77777777" w:rsidR="00675905" w:rsidRDefault="00675905" w:rsidP="00F60F85">
      <w:pPr>
        <w:tabs>
          <w:tab w:val="left" w:pos="709"/>
          <w:tab w:val="left" w:pos="1701"/>
        </w:tabs>
        <w:spacing w:after="0" w:line="288" w:lineRule="auto"/>
        <w:rPr>
          <w:rFonts w:ascii="DIN-Light" w:hAnsi="DIN-Light"/>
          <w:b/>
          <w:sz w:val="22"/>
          <w:szCs w:val="22"/>
        </w:rPr>
      </w:pPr>
    </w:p>
    <w:p w14:paraId="02133464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Inleiding</w:t>
      </w:r>
    </w:p>
    <w:p w14:paraId="35CD9F7E" w14:textId="102B9A54" w:rsidR="00057CEB" w:rsidRPr="00F60F85" w:rsidRDefault="00057CEB" w:rsidP="00F60F85">
      <w:pPr>
        <w:pStyle w:val="Lijstalinea"/>
        <w:numPr>
          <w:ilvl w:val="0"/>
          <w:numId w:val="33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Een schets van de maatschappelijke opgave en de beoogde nieuwe werkelijkheid (uitdaging)</w:t>
      </w:r>
      <w:r w:rsidR="005105AB">
        <w:rPr>
          <w:rFonts w:ascii="DIN-Light" w:hAnsi="DIN-Light" w:cs="Arial"/>
          <w:sz w:val="22"/>
          <w:szCs w:val="22"/>
        </w:rPr>
        <w:t>;</w:t>
      </w:r>
    </w:p>
    <w:p w14:paraId="2C6C8356" w14:textId="4C9F23C2" w:rsidR="00057CEB" w:rsidRPr="00F60F85" w:rsidRDefault="00057CEB" w:rsidP="00F60F85">
      <w:pPr>
        <w:pStyle w:val="Lijstalinea"/>
        <w:numPr>
          <w:ilvl w:val="0"/>
          <w:numId w:val="33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Waarom deze nu wordt aangepakt (aanleiding)</w:t>
      </w:r>
      <w:r w:rsidR="005105AB">
        <w:rPr>
          <w:rFonts w:ascii="DIN-Light" w:hAnsi="DIN-Light" w:cs="Arial"/>
          <w:sz w:val="22"/>
          <w:szCs w:val="22"/>
        </w:rPr>
        <w:t>.</w:t>
      </w:r>
    </w:p>
    <w:p w14:paraId="59F74D90" w14:textId="77777777" w:rsidR="00057CEB" w:rsidRPr="00F60F85" w:rsidRDefault="00057CEB" w:rsidP="00F60F85">
      <w:pPr>
        <w:pStyle w:val="Lijstalinea"/>
        <w:spacing w:line="288" w:lineRule="auto"/>
        <w:ind w:left="360"/>
        <w:rPr>
          <w:rFonts w:ascii="DIN-Light" w:hAnsi="DIN-Light" w:cs="Arial"/>
          <w:sz w:val="22"/>
          <w:szCs w:val="22"/>
        </w:rPr>
      </w:pPr>
    </w:p>
    <w:p w14:paraId="7F67668C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Doel/resultaat</w:t>
      </w:r>
    </w:p>
    <w:p w14:paraId="3CD615E0" w14:textId="73CC3B9D" w:rsidR="00057CEB" w:rsidRPr="00F60F85" w:rsidRDefault="00057CEB" w:rsidP="00F60F85">
      <w:pPr>
        <w:pStyle w:val="Lijstalinea"/>
        <w:numPr>
          <w:ilvl w:val="0"/>
          <w:numId w:val="34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Bij een programma beschrijf je hier de hoofdoelen/bij een project beschrijf je hier het beoogde resultaat</w:t>
      </w:r>
      <w:r w:rsidR="005105AB">
        <w:rPr>
          <w:rFonts w:ascii="DIN-Light" w:hAnsi="DIN-Light" w:cs="Arial"/>
          <w:sz w:val="22"/>
          <w:szCs w:val="22"/>
        </w:rPr>
        <w:t>;</w:t>
      </w:r>
    </w:p>
    <w:p w14:paraId="7C120684" w14:textId="77777777" w:rsidR="00057CEB" w:rsidRPr="00F60F85" w:rsidRDefault="00057CEB" w:rsidP="00F60F85">
      <w:pPr>
        <w:pStyle w:val="Lijstalinea"/>
        <w:numPr>
          <w:ilvl w:val="0"/>
          <w:numId w:val="34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Geef hier ook de randvoorwaarden van de opdrachtgever weer.</w:t>
      </w:r>
    </w:p>
    <w:p w14:paraId="5A90F57B" w14:textId="77777777" w:rsidR="00057CEB" w:rsidRPr="00F60F85" w:rsidRDefault="00057CEB" w:rsidP="00F60F85">
      <w:pPr>
        <w:spacing w:after="0" w:line="288" w:lineRule="auto"/>
        <w:rPr>
          <w:rFonts w:ascii="DIN-Light" w:eastAsia="Hiragino Sans GB W3" w:hAnsi="DIN-Light" w:cs="Arial"/>
          <w:sz w:val="22"/>
          <w:szCs w:val="22"/>
        </w:rPr>
      </w:pPr>
    </w:p>
    <w:p w14:paraId="06264F85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Planning op hoofdlijnen</w:t>
      </w:r>
    </w:p>
    <w:p w14:paraId="53FF39F4" w14:textId="015F3896" w:rsidR="009433FC" w:rsidRPr="009433FC" w:rsidRDefault="009433FC" w:rsidP="009433FC">
      <w:pPr>
        <w:pStyle w:val="Lijstalinea"/>
        <w:numPr>
          <w:ilvl w:val="0"/>
          <w:numId w:val="39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9433FC">
        <w:rPr>
          <w:rFonts w:ascii="DIN-Light" w:hAnsi="DIN-Light" w:cs="Arial"/>
          <w:sz w:val="22"/>
          <w:szCs w:val="22"/>
        </w:rPr>
        <w:t>Geef de belangrijkste mijlpalen weer in bijvoorbeeld het volgende schema. (Daarin betreft fase I de periode van initiatief en opbouw en fase II de eerstvolgende periode van de uitvoering. De duur van een fase is afhankelijk van de totale looptijd: bij een programma veelal een half jaar tot een jaar, bij een project bijvoorbeeld ongeveer een kwartaal of een half jaar.)</w:t>
      </w:r>
    </w:p>
    <w:p w14:paraId="5D274C56" w14:textId="77777777" w:rsidR="00057CEB" w:rsidRPr="009433FC" w:rsidRDefault="00057CEB" w:rsidP="009433FC">
      <w:pPr>
        <w:spacing w:after="0" w:line="288" w:lineRule="auto"/>
        <w:rPr>
          <w:rFonts w:ascii="DIN-Light" w:hAnsi="DIN-Light" w:cs="Arial"/>
          <w:sz w:val="22"/>
          <w:szCs w:val="22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2977"/>
      </w:tblGrid>
      <w:tr w:rsidR="00057CEB" w:rsidRPr="00F60F85" w14:paraId="4269B123" w14:textId="77777777" w:rsidTr="00F60F85">
        <w:tc>
          <w:tcPr>
            <w:tcW w:w="709" w:type="dxa"/>
          </w:tcPr>
          <w:p w14:paraId="47A86B70" w14:textId="77777777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Fase</w:t>
            </w:r>
          </w:p>
        </w:tc>
        <w:tc>
          <w:tcPr>
            <w:tcW w:w="2552" w:type="dxa"/>
          </w:tcPr>
          <w:p w14:paraId="4BD55693" w14:textId="4BFF0213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Karakter</w:t>
            </w:r>
          </w:p>
        </w:tc>
        <w:tc>
          <w:tcPr>
            <w:tcW w:w="3118" w:type="dxa"/>
          </w:tcPr>
          <w:p w14:paraId="59AA993F" w14:textId="10FF6EFE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Mijlpalen</w:t>
            </w:r>
          </w:p>
        </w:tc>
        <w:tc>
          <w:tcPr>
            <w:tcW w:w="2977" w:type="dxa"/>
          </w:tcPr>
          <w:p w14:paraId="00C5E187" w14:textId="77777777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Producten</w:t>
            </w:r>
          </w:p>
        </w:tc>
      </w:tr>
      <w:tr w:rsidR="00057CEB" w:rsidRPr="00F60F85" w14:paraId="69635E07" w14:textId="77777777" w:rsidTr="00F60F85">
        <w:tc>
          <w:tcPr>
            <w:tcW w:w="709" w:type="dxa"/>
          </w:tcPr>
          <w:p w14:paraId="6BBD754A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I</w:t>
            </w:r>
          </w:p>
        </w:tc>
        <w:tc>
          <w:tcPr>
            <w:tcW w:w="2552" w:type="dxa"/>
          </w:tcPr>
          <w:p w14:paraId="5E497A90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Typering van de fase</w:t>
            </w:r>
          </w:p>
        </w:tc>
        <w:tc>
          <w:tcPr>
            <w:tcW w:w="3118" w:type="dxa"/>
          </w:tcPr>
          <w:p w14:paraId="43EFC8B2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Belangrijkste resultaten in deze fase</w:t>
            </w:r>
          </w:p>
        </w:tc>
        <w:tc>
          <w:tcPr>
            <w:tcW w:w="2977" w:type="dxa"/>
          </w:tcPr>
          <w:p w14:paraId="60F31B18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De belangrijkste producten die hierbij worden gemaakt</w:t>
            </w:r>
          </w:p>
        </w:tc>
      </w:tr>
      <w:tr w:rsidR="00057CEB" w:rsidRPr="00F60F85" w14:paraId="2861FAD7" w14:textId="77777777" w:rsidTr="00F60F85">
        <w:tc>
          <w:tcPr>
            <w:tcW w:w="709" w:type="dxa"/>
            <w:shd w:val="clear" w:color="auto" w:fill="D9D9D9" w:themeFill="background1" w:themeFillShade="D9"/>
          </w:tcPr>
          <w:p w14:paraId="241B2B7B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 xml:space="preserve">II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15FC79A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2794873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1DD0DA9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</w:tr>
      <w:tr w:rsidR="00057CEB" w:rsidRPr="00F60F85" w14:paraId="23B409D3" w14:textId="77777777" w:rsidTr="00F60F85">
        <w:tc>
          <w:tcPr>
            <w:tcW w:w="709" w:type="dxa"/>
          </w:tcPr>
          <w:p w14:paraId="51E0D9E7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III</w:t>
            </w:r>
          </w:p>
        </w:tc>
        <w:tc>
          <w:tcPr>
            <w:tcW w:w="2552" w:type="dxa"/>
          </w:tcPr>
          <w:p w14:paraId="3A145DEB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A63C289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02AC429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</w:tr>
      <w:tr w:rsidR="00057CEB" w:rsidRPr="00F60F85" w14:paraId="0E1E4A23" w14:textId="77777777" w:rsidTr="00F60F85">
        <w:tc>
          <w:tcPr>
            <w:tcW w:w="709" w:type="dxa"/>
          </w:tcPr>
          <w:p w14:paraId="4CE9AE95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IV</w:t>
            </w:r>
          </w:p>
        </w:tc>
        <w:tc>
          <w:tcPr>
            <w:tcW w:w="2552" w:type="dxa"/>
          </w:tcPr>
          <w:p w14:paraId="3BDB562F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68860A8F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5006B5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</w:tr>
    </w:tbl>
    <w:p w14:paraId="3B0EE846" w14:textId="77777777" w:rsidR="00057CEB" w:rsidRPr="00F60F85" w:rsidRDefault="00057CEB" w:rsidP="00F60F85">
      <w:pPr>
        <w:spacing w:after="0" w:line="288" w:lineRule="auto"/>
        <w:rPr>
          <w:rFonts w:ascii="DIN-Light" w:hAnsi="DIN-Light" w:cs="Arial"/>
          <w:sz w:val="22"/>
          <w:szCs w:val="22"/>
        </w:rPr>
      </w:pPr>
    </w:p>
    <w:p w14:paraId="45F18AD0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Omgeving en samenwerking</w:t>
      </w:r>
    </w:p>
    <w:p w14:paraId="5E672F0B" w14:textId="3D0A7808" w:rsidR="00057CEB" w:rsidRPr="00F60F85" w:rsidRDefault="00057CEB" w:rsidP="009433FC">
      <w:pPr>
        <w:pStyle w:val="Lijstalinea"/>
        <w:numPr>
          <w:ilvl w:val="0"/>
          <w:numId w:val="35"/>
        </w:numPr>
        <w:spacing w:line="288" w:lineRule="auto"/>
        <w:ind w:left="714" w:hanging="357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Afbakening: waar gaat het project/programma niet over</w:t>
      </w:r>
      <w:r w:rsidR="009433FC">
        <w:rPr>
          <w:rFonts w:ascii="DIN-Light" w:hAnsi="DIN-Light" w:cs="Arial"/>
          <w:sz w:val="22"/>
          <w:szCs w:val="22"/>
        </w:rPr>
        <w:t>?</w:t>
      </w:r>
    </w:p>
    <w:p w14:paraId="37849EE6" w14:textId="77777777" w:rsidR="00057CEB" w:rsidRPr="00F60F85" w:rsidRDefault="00057CEB" w:rsidP="009433FC">
      <w:pPr>
        <w:pStyle w:val="Lijstalinea"/>
        <w:numPr>
          <w:ilvl w:val="0"/>
          <w:numId w:val="35"/>
        </w:numPr>
        <w:spacing w:line="288" w:lineRule="auto"/>
        <w:ind w:left="714" w:hanging="357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 xml:space="preserve">Hoe ziet het krachtenveld eruit? </w:t>
      </w:r>
    </w:p>
    <w:p w14:paraId="75D0B897" w14:textId="77777777" w:rsidR="00057CEB" w:rsidRPr="00F60F85" w:rsidRDefault="00057CEB" w:rsidP="009433FC">
      <w:pPr>
        <w:pStyle w:val="Lijstalinea"/>
        <w:numPr>
          <w:ilvl w:val="0"/>
          <w:numId w:val="35"/>
        </w:numPr>
        <w:spacing w:line="288" w:lineRule="auto"/>
        <w:ind w:left="714" w:hanging="357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Met wie wordt op welke wijze samengewerkt?</w:t>
      </w:r>
    </w:p>
    <w:p w14:paraId="63466D4B" w14:textId="77777777" w:rsidR="00057CEB" w:rsidRPr="00F60F85" w:rsidRDefault="00057CEB" w:rsidP="00F60F85">
      <w:pPr>
        <w:pStyle w:val="Lijstalinea"/>
        <w:spacing w:line="288" w:lineRule="auto"/>
        <w:ind w:left="360"/>
        <w:rPr>
          <w:rFonts w:ascii="DIN-Light" w:hAnsi="DIN-Light" w:cs="Arial"/>
          <w:b/>
          <w:sz w:val="22"/>
          <w:szCs w:val="22"/>
        </w:rPr>
      </w:pPr>
    </w:p>
    <w:p w14:paraId="1FDBBA94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Beleidstheorie en doelenboom</w:t>
      </w:r>
    </w:p>
    <w:p w14:paraId="4B917B8F" w14:textId="77777777" w:rsidR="00057CEB" w:rsidRPr="00F60F85" w:rsidRDefault="00057CEB" w:rsidP="00F60F85">
      <w:pPr>
        <w:pStyle w:val="Lijstalinea"/>
        <w:numPr>
          <w:ilvl w:val="0"/>
          <w:numId w:val="38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Bij complexe projecten en programma’s: het beoogde resultaat of hoofddoel opdelen in deelresultaten of subdoelen.</w:t>
      </w:r>
    </w:p>
    <w:p w14:paraId="273DF4D8" w14:textId="77777777" w:rsidR="00057CEB" w:rsidRPr="00F60F85" w:rsidRDefault="00057CEB" w:rsidP="00F60F85">
      <w:pPr>
        <w:pStyle w:val="Lijstalinea"/>
        <w:numPr>
          <w:ilvl w:val="0"/>
          <w:numId w:val="38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 xml:space="preserve">Als de hoofd- of subdoelen zelf niet direct meetbaar zijn, geef dan aan welke indicatoren gebruikt gaan worden om het doelbereik te monitoren. Licht toe waarom deze indicatoren relevant zijn. </w:t>
      </w:r>
    </w:p>
    <w:p w14:paraId="443DB251" w14:textId="34DEF065" w:rsidR="00057CEB" w:rsidRDefault="00057CEB" w:rsidP="00F60F85">
      <w:pPr>
        <w:pStyle w:val="Lijstalinea"/>
        <w:numPr>
          <w:ilvl w:val="0"/>
          <w:numId w:val="38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Licht ook je ‘beleidstheorie’ kort toe: op grond van welke veronderstellingen zijn deze subdoelen/deelresultaten voldoende en noodzakelijk om de hoo</w:t>
      </w:r>
      <w:r w:rsidR="009433FC">
        <w:rPr>
          <w:rFonts w:ascii="DIN-Light" w:hAnsi="DIN-Light" w:cs="Arial"/>
          <w:sz w:val="22"/>
          <w:szCs w:val="22"/>
        </w:rPr>
        <w:t>fddoelen/resultaten te bereiken?</w:t>
      </w:r>
    </w:p>
    <w:p w14:paraId="2DC61B3E" w14:textId="77777777" w:rsidR="005105AB" w:rsidRPr="005105AB" w:rsidRDefault="005105AB" w:rsidP="005105AB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p w14:paraId="0DEEB847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Inspanningen</w:t>
      </w:r>
    </w:p>
    <w:p w14:paraId="5FDEFA72" w14:textId="7F5B6E05" w:rsidR="00057CEB" w:rsidRDefault="00057CEB" w:rsidP="00F60F85">
      <w:pPr>
        <w:pStyle w:val="Lijstalinea"/>
        <w:numPr>
          <w:ilvl w:val="0"/>
          <w:numId w:val="40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lastRenderedPageBreak/>
        <w:t>Welke inspanningen zijn nodig, voldoende en efficiënt voor het bereiken v</w:t>
      </w:r>
      <w:r w:rsidR="009433FC">
        <w:rPr>
          <w:rFonts w:ascii="DIN-Light" w:hAnsi="DIN-Light" w:cs="Arial"/>
          <w:sz w:val="22"/>
          <w:szCs w:val="22"/>
        </w:rPr>
        <w:t>an de subdoelen/deelresultaten?</w:t>
      </w:r>
    </w:p>
    <w:p w14:paraId="440B44CE" w14:textId="77777777" w:rsidR="009433FC" w:rsidRPr="00A20455" w:rsidRDefault="009433FC" w:rsidP="009433FC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p w14:paraId="083ABDF6" w14:textId="00152C73" w:rsidR="00057CEB" w:rsidRPr="00F60F85" w:rsidRDefault="00057CEB" w:rsidP="00F60F85">
      <w:pPr>
        <w:spacing w:after="0"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6.1 Subdoel/deelresultaat X</w:t>
      </w:r>
    </w:p>
    <w:p w14:paraId="509631FA" w14:textId="0ADF0BBE" w:rsidR="00057CEB" w:rsidRPr="00F60F85" w:rsidRDefault="009433FC" w:rsidP="00F60F85">
      <w:pPr>
        <w:pStyle w:val="Lijstalinea"/>
        <w:numPr>
          <w:ilvl w:val="0"/>
          <w:numId w:val="40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Toelichting op welke</w:t>
      </w:r>
      <w:r w:rsidR="00057CEB" w:rsidRPr="00F60F85">
        <w:rPr>
          <w:rFonts w:ascii="DIN-Light" w:hAnsi="DIN-Light" w:cs="Arial"/>
          <w:sz w:val="22"/>
          <w:szCs w:val="22"/>
        </w:rPr>
        <w:t xml:space="preserve"> inspanningen die nodig zijn om subdoel/deelresultaat X te realiseren. </w:t>
      </w:r>
    </w:p>
    <w:p w14:paraId="29C300F3" w14:textId="5AA501B4" w:rsidR="00057CEB" w:rsidRDefault="00057CEB" w:rsidP="00F60F85">
      <w:pPr>
        <w:pStyle w:val="Lijstalinea"/>
        <w:numPr>
          <w:ilvl w:val="0"/>
          <w:numId w:val="40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Vat de aanpak per subdoel/deelresultaat samen in een overzichtelijk realisatieschema:</w:t>
      </w:r>
    </w:p>
    <w:p w14:paraId="51A81D84" w14:textId="77777777" w:rsidR="009433FC" w:rsidRPr="00F60F85" w:rsidRDefault="009433FC" w:rsidP="009433FC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tbl>
      <w:tblPr>
        <w:tblStyle w:val="Tabelraster"/>
        <w:tblW w:w="8789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2310"/>
        <w:gridCol w:w="2368"/>
      </w:tblGrid>
      <w:tr w:rsidR="00057CEB" w:rsidRPr="00F60F85" w14:paraId="0CAEA734" w14:textId="77777777" w:rsidTr="009433FC">
        <w:tc>
          <w:tcPr>
            <w:tcW w:w="1843" w:type="dxa"/>
          </w:tcPr>
          <w:p w14:paraId="39083787" w14:textId="555B0EDE" w:rsidR="00057CEB" w:rsidRPr="00F60F85" w:rsidRDefault="009433FC" w:rsidP="009433FC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 xml:space="preserve">Wat is de inspanning? </w:t>
            </w:r>
          </w:p>
        </w:tc>
        <w:tc>
          <w:tcPr>
            <w:tcW w:w="2268" w:type="dxa"/>
          </w:tcPr>
          <w:p w14:paraId="0B471A4D" w14:textId="59F1015E" w:rsidR="00057CEB" w:rsidRPr="00F60F85" w:rsidRDefault="009433FC" w:rsidP="009433FC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>Wie zorgt voor uitvoering?</w:t>
            </w:r>
          </w:p>
        </w:tc>
        <w:tc>
          <w:tcPr>
            <w:tcW w:w="2310" w:type="dxa"/>
          </w:tcPr>
          <w:p w14:paraId="41C8B0CC" w14:textId="66800FF4" w:rsidR="00057CEB" w:rsidRPr="00F60F85" w:rsidRDefault="009433FC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>(Met wie is samenwerking nodig?)</w:t>
            </w:r>
          </w:p>
        </w:tc>
        <w:tc>
          <w:tcPr>
            <w:tcW w:w="2368" w:type="dxa"/>
          </w:tcPr>
          <w:p w14:paraId="4B335E1F" w14:textId="3C9A3A8D" w:rsidR="00057CEB" w:rsidRPr="00F60F85" w:rsidRDefault="009433FC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>
              <w:rPr>
                <w:rFonts w:ascii="DIN-Bold" w:eastAsia="Hiragino Sans GB W3" w:hAnsi="DIN-Bold" w:cs="Arial"/>
                <w:sz w:val="20"/>
                <w:szCs w:val="20"/>
              </w:rPr>
              <w:t>Wanneer wordt de inspanning uitgevoerd?</w:t>
            </w:r>
          </w:p>
        </w:tc>
      </w:tr>
      <w:tr w:rsidR="00057CEB" w:rsidRPr="00F60F85" w14:paraId="19253775" w14:textId="77777777" w:rsidTr="009433FC">
        <w:tc>
          <w:tcPr>
            <w:tcW w:w="1843" w:type="dxa"/>
          </w:tcPr>
          <w:p w14:paraId="2351248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AF1F53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F598AC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92E1D4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3E0A6CD3" w14:textId="77777777" w:rsidTr="009433FC">
        <w:tc>
          <w:tcPr>
            <w:tcW w:w="1843" w:type="dxa"/>
          </w:tcPr>
          <w:p w14:paraId="43CD4C1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EDA863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7961AC1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3314BFAF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2EEBF91D" w14:textId="77777777" w:rsidTr="009433FC">
        <w:tc>
          <w:tcPr>
            <w:tcW w:w="1843" w:type="dxa"/>
          </w:tcPr>
          <w:p w14:paraId="30FDA2B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58D61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14:paraId="241A41B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368" w:type="dxa"/>
          </w:tcPr>
          <w:p w14:paraId="1E57F20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</w:tbl>
    <w:p w14:paraId="2DC0A4D4" w14:textId="77777777" w:rsidR="00057CEB" w:rsidRPr="00F60F85" w:rsidRDefault="00057CEB" w:rsidP="00F60F85">
      <w:pPr>
        <w:spacing w:after="0" w:line="288" w:lineRule="auto"/>
        <w:rPr>
          <w:rFonts w:ascii="DIN-Light" w:hAnsi="DIN-Light" w:cs="Arial"/>
          <w:b/>
          <w:sz w:val="22"/>
          <w:szCs w:val="22"/>
        </w:rPr>
      </w:pPr>
      <w:r w:rsidRPr="00F60F85">
        <w:rPr>
          <w:rFonts w:ascii="DIN-Light" w:hAnsi="DIN-Light" w:cs="Arial"/>
          <w:b/>
          <w:sz w:val="22"/>
          <w:szCs w:val="22"/>
        </w:rPr>
        <w:tab/>
      </w:r>
    </w:p>
    <w:p w14:paraId="18EFC6F8" w14:textId="42FB6313" w:rsidR="00057CEB" w:rsidRPr="00F60F85" w:rsidRDefault="009433FC" w:rsidP="00F60F85">
      <w:pPr>
        <w:pStyle w:val="Lijstalinea"/>
        <w:numPr>
          <w:ilvl w:val="0"/>
          <w:numId w:val="41"/>
        </w:numPr>
        <w:spacing w:line="288" w:lineRule="auto"/>
        <w:rPr>
          <w:rFonts w:ascii="DIN-Light" w:hAnsi="DIN-Light" w:cs="Arial"/>
          <w:sz w:val="22"/>
          <w:szCs w:val="22"/>
        </w:rPr>
      </w:pPr>
      <w:r>
        <w:rPr>
          <w:rFonts w:ascii="DIN-Light" w:hAnsi="DIN-Light" w:cs="Arial"/>
          <w:sz w:val="22"/>
          <w:szCs w:val="22"/>
        </w:rPr>
        <w:t>Maak voor elk subdoel/deelresultaat een aparte paragraaf zoals 6.1.</w:t>
      </w:r>
    </w:p>
    <w:p w14:paraId="41B0D995" w14:textId="77777777" w:rsidR="00057CEB" w:rsidRPr="00F60F85" w:rsidRDefault="00057CEB" w:rsidP="00F60F85">
      <w:pPr>
        <w:spacing w:after="0" w:line="288" w:lineRule="auto"/>
        <w:rPr>
          <w:rFonts w:ascii="DIN-Light" w:hAnsi="DIN-Light" w:cs="Arial"/>
          <w:b/>
          <w:sz w:val="22"/>
          <w:szCs w:val="22"/>
        </w:rPr>
      </w:pPr>
    </w:p>
    <w:p w14:paraId="3897F987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proofErr w:type="spellStart"/>
      <w:r w:rsidRPr="00F60F85">
        <w:rPr>
          <w:rFonts w:ascii="DIN-Bold" w:hAnsi="DIN-Bold" w:cs="Arial"/>
          <w:sz w:val="22"/>
          <w:szCs w:val="22"/>
        </w:rPr>
        <w:t>Risico-analyse</w:t>
      </w:r>
      <w:proofErr w:type="spellEnd"/>
    </w:p>
    <w:p w14:paraId="47BFDB5E" w14:textId="240FF5E9" w:rsidR="00057CEB" w:rsidRDefault="00057CEB" w:rsidP="00F60F85">
      <w:pPr>
        <w:pStyle w:val="Lijstalinea"/>
        <w:numPr>
          <w:ilvl w:val="0"/>
          <w:numId w:val="41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Welke risico’s zijn er die de realisatie van je doel/resultaat kunnen verhinderen? Geef aan hoe je met elk risico omgaat, bijvoorbeeld:</w:t>
      </w:r>
    </w:p>
    <w:p w14:paraId="3981362F" w14:textId="77777777" w:rsidR="009433FC" w:rsidRDefault="009433FC" w:rsidP="009433FC">
      <w:pPr>
        <w:pStyle w:val="Lijstalinea"/>
        <w:spacing w:line="288" w:lineRule="auto"/>
        <w:rPr>
          <w:rFonts w:ascii="DIN-Light" w:hAnsi="DIN-Light" w:cs="Arial"/>
          <w:sz w:val="22"/>
          <w:szCs w:val="2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28"/>
        <w:gridCol w:w="2748"/>
        <w:gridCol w:w="3035"/>
      </w:tblGrid>
      <w:tr w:rsidR="00057CEB" w:rsidRPr="00F60F85" w14:paraId="4BB63F01" w14:textId="77777777" w:rsidTr="005105AB">
        <w:tc>
          <w:tcPr>
            <w:tcW w:w="2628" w:type="dxa"/>
          </w:tcPr>
          <w:p w14:paraId="264F90E6" w14:textId="77777777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Risico</w:t>
            </w:r>
          </w:p>
        </w:tc>
        <w:tc>
          <w:tcPr>
            <w:tcW w:w="2748" w:type="dxa"/>
          </w:tcPr>
          <w:p w14:paraId="557682AC" w14:textId="77777777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Gevolg</w:t>
            </w:r>
          </w:p>
        </w:tc>
        <w:tc>
          <w:tcPr>
            <w:tcW w:w="3035" w:type="dxa"/>
          </w:tcPr>
          <w:p w14:paraId="3E7FE663" w14:textId="77777777" w:rsidR="00057CEB" w:rsidRPr="00F60F85" w:rsidRDefault="00057CEB" w:rsidP="00F60F85">
            <w:pPr>
              <w:spacing w:line="288" w:lineRule="auto"/>
              <w:rPr>
                <w:rFonts w:ascii="DIN-Bold" w:hAnsi="DIN-Bold" w:cs="Arial"/>
                <w:sz w:val="20"/>
                <w:szCs w:val="20"/>
              </w:rPr>
            </w:pPr>
            <w:r w:rsidRPr="00F60F85">
              <w:rPr>
                <w:rFonts w:ascii="DIN-Bold" w:hAnsi="DIN-Bold" w:cs="Arial"/>
                <w:sz w:val="20"/>
                <w:szCs w:val="20"/>
              </w:rPr>
              <w:t>Strategie/beheersmaatregel</w:t>
            </w:r>
          </w:p>
        </w:tc>
      </w:tr>
      <w:tr w:rsidR="00057CEB" w:rsidRPr="00F60F85" w14:paraId="1DC81BC9" w14:textId="77777777" w:rsidTr="005105AB">
        <w:tc>
          <w:tcPr>
            <w:tcW w:w="2628" w:type="dxa"/>
          </w:tcPr>
          <w:p w14:paraId="299BD771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1.</w:t>
            </w:r>
          </w:p>
        </w:tc>
        <w:tc>
          <w:tcPr>
            <w:tcW w:w="2748" w:type="dxa"/>
          </w:tcPr>
          <w:p w14:paraId="5AA4C7DE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7E9463DD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</w:tr>
      <w:tr w:rsidR="00057CEB" w:rsidRPr="00F60F85" w14:paraId="47861FF2" w14:textId="77777777" w:rsidTr="005105AB">
        <w:tc>
          <w:tcPr>
            <w:tcW w:w="2628" w:type="dxa"/>
          </w:tcPr>
          <w:p w14:paraId="20DEA34C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2.</w:t>
            </w:r>
          </w:p>
        </w:tc>
        <w:tc>
          <w:tcPr>
            <w:tcW w:w="2748" w:type="dxa"/>
          </w:tcPr>
          <w:p w14:paraId="182B53B5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513709F7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</w:tr>
      <w:tr w:rsidR="00057CEB" w:rsidRPr="00F60F85" w14:paraId="600793B8" w14:textId="77777777" w:rsidTr="005105AB">
        <w:tc>
          <w:tcPr>
            <w:tcW w:w="2628" w:type="dxa"/>
          </w:tcPr>
          <w:p w14:paraId="7F84713C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  <w:r w:rsidRPr="00F60F85">
              <w:rPr>
                <w:rFonts w:ascii="DIN-Light" w:hAnsi="DIN-Light" w:cs="Arial"/>
                <w:sz w:val="20"/>
                <w:szCs w:val="20"/>
              </w:rPr>
              <w:t>3.</w:t>
            </w:r>
          </w:p>
        </w:tc>
        <w:tc>
          <w:tcPr>
            <w:tcW w:w="2748" w:type="dxa"/>
          </w:tcPr>
          <w:p w14:paraId="16F90156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  <w:tc>
          <w:tcPr>
            <w:tcW w:w="3035" w:type="dxa"/>
          </w:tcPr>
          <w:p w14:paraId="69B50181" w14:textId="77777777" w:rsidR="00057CEB" w:rsidRPr="00F60F85" w:rsidRDefault="00057CEB" w:rsidP="00F60F85">
            <w:pPr>
              <w:spacing w:line="288" w:lineRule="auto"/>
              <w:rPr>
                <w:rFonts w:ascii="DIN-Light" w:hAnsi="DIN-Light" w:cs="Arial"/>
                <w:sz w:val="20"/>
                <w:szCs w:val="20"/>
              </w:rPr>
            </w:pPr>
          </w:p>
        </w:tc>
      </w:tr>
    </w:tbl>
    <w:p w14:paraId="249F6381" w14:textId="77777777" w:rsidR="00057CEB" w:rsidRPr="00F60F85" w:rsidRDefault="00057CEB" w:rsidP="00F60F85">
      <w:pPr>
        <w:spacing w:after="0" w:line="288" w:lineRule="auto"/>
        <w:rPr>
          <w:rFonts w:ascii="DIN-Light" w:hAnsi="DIN-Light" w:cs="Arial"/>
          <w:b/>
          <w:sz w:val="22"/>
          <w:szCs w:val="22"/>
        </w:rPr>
      </w:pPr>
    </w:p>
    <w:p w14:paraId="11B91BD1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Organisatie</w:t>
      </w:r>
    </w:p>
    <w:p w14:paraId="056CCD23" w14:textId="77777777" w:rsidR="00057CEB" w:rsidRPr="00F60F85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hAnsi="DIN-Light" w:cs="Arial"/>
          <w:sz w:val="22"/>
          <w:szCs w:val="22"/>
        </w:rPr>
      </w:pPr>
      <w:proofErr w:type="spellStart"/>
      <w:r w:rsidRPr="00F60F85">
        <w:rPr>
          <w:rFonts w:ascii="DIN-Light" w:hAnsi="DIN-Light" w:cs="Arial"/>
          <w:sz w:val="22"/>
          <w:szCs w:val="22"/>
        </w:rPr>
        <w:t>Opdrachtgeverschap</w:t>
      </w:r>
      <w:proofErr w:type="spellEnd"/>
      <w:r w:rsidRPr="00F60F85">
        <w:rPr>
          <w:rFonts w:ascii="DIN-Light" w:hAnsi="DIN-Light" w:cs="Arial"/>
          <w:sz w:val="22"/>
          <w:szCs w:val="22"/>
        </w:rPr>
        <w:t>, besturing en zeggenschap van de project-/programmamanager;</w:t>
      </w:r>
    </w:p>
    <w:p w14:paraId="3A0671A3" w14:textId="77777777" w:rsidR="00057CEB" w:rsidRPr="00F60F85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Structurele overleggen (bijv. een 2-wekelijks overleg van het project-/programmateam, een wekelijks overleg met opdrachtgever etc.);</w:t>
      </w:r>
    </w:p>
    <w:p w14:paraId="24423D5A" w14:textId="77777777" w:rsidR="00057CEB" w:rsidRPr="00F60F85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Samenwerkingsafspraken;</w:t>
      </w:r>
    </w:p>
    <w:p w14:paraId="1C3875F2" w14:textId="77777777" w:rsidR="00057CEB" w:rsidRPr="00F60F85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Communicatie-activiteiten;</w:t>
      </w:r>
    </w:p>
    <w:p w14:paraId="3D118CFF" w14:textId="52E896DD" w:rsidR="00057CEB" w:rsidRPr="00F60F85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Monitoring/voortgangsbewaking (op welke aspecten vindt op welke wijze monitoring plaats, van wie wordt op welk moment informatie verlangd</w:t>
      </w:r>
      <w:r w:rsidR="009433FC">
        <w:rPr>
          <w:rFonts w:ascii="DIN-Light" w:hAnsi="DIN-Light" w:cs="Arial"/>
          <w:sz w:val="22"/>
          <w:szCs w:val="22"/>
        </w:rPr>
        <w:t>?</w:t>
      </w:r>
      <w:r w:rsidRPr="00F60F85">
        <w:rPr>
          <w:rFonts w:ascii="DIN-Light" w:hAnsi="DIN-Light" w:cs="Arial"/>
          <w:sz w:val="22"/>
          <w:szCs w:val="22"/>
        </w:rPr>
        <w:t>);</w:t>
      </w:r>
    </w:p>
    <w:p w14:paraId="655AE26F" w14:textId="6309520F" w:rsidR="00057CEB" w:rsidRPr="00F60F85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Opleiding en ontwikkeling (op welke wijze worden medewerkers/projectleiders ge</w:t>
      </w:r>
      <w:r w:rsidR="005105AB">
        <w:rPr>
          <w:rFonts w:ascii="DIN-Light" w:hAnsi="DIN-Light" w:cs="Arial"/>
          <w:sz w:val="22"/>
          <w:szCs w:val="22"/>
        </w:rPr>
        <w:t>faciliteerd in hun ontwikkeling);</w:t>
      </w:r>
    </w:p>
    <w:p w14:paraId="22F8DD51" w14:textId="779DEC0D" w:rsidR="00057CEB" w:rsidRDefault="00057CEB" w:rsidP="00F60F85">
      <w:pPr>
        <w:pStyle w:val="Lijstalinea"/>
        <w:numPr>
          <w:ilvl w:val="0"/>
          <w:numId w:val="36"/>
        </w:numPr>
        <w:spacing w:line="288" w:lineRule="auto"/>
        <w:rPr>
          <w:rFonts w:ascii="DIN-Light" w:eastAsia="Hiragino Sans GB W3" w:hAnsi="DIN-Light" w:cs="Arial"/>
          <w:sz w:val="22"/>
          <w:szCs w:val="22"/>
        </w:rPr>
      </w:pPr>
      <w:r w:rsidRPr="009433FC">
        <w:rPr>
          <w:rFonts w:ascii="DIN-Light" w:eastAsia="Hiragino Sans GB W3" w:hAnsi="DIN-Light" w:cs="Arial"/>
          <w:sz w:val="22"/>
          <w:szCs w:val="22"/>
        </w:rPr>
        <w:t>Bemensing</w:t>
      </w:r>
      <w:r w:rsidRPr="00F60F85">
        <w:rPr>
          <w:rFonts w:ascii="DIN-Light" w:eastAsia="Hiragino Sans GB W3" w:hAnsi="DIN-Light" w:cs="Arial"/>
          <w:sz w:val="22"/>
          <w:szCs w:val="22"/>
        </w:rPr>
        <w:t>: welke medewerkers van welke organisaties/</w:t>
      </w:r>
      <w:proofErr w:type="spellStart"/>
      <w:r w:rsidRPr="00F60F85">
        <w:rPr>
          <w:rFonts w:ascii="DIN-Light" w:eastAsia="Hiragino Sans GB W3" w:hAnsi="DIN-Light" w:cs="Arial"/>
          <w:sz w:val="22"/>
          <w:szCs w:val="22"/>
        </w:rPr>
        <w:t>organisatie</w:t>
      </w:r>
      <w:r w:rsidR="005105AB">
        <w:rPr>
          <w:rFonts w:ascii="DIN-Light" w:eastAsia="Hiragino Sans GB W3" w:hAnsi="DIN-Light" w:cs="Arial"/>
          <w:sz w:val="22"/>
          <w:szCs w:val="22"/>
        </w:rPr>
        <w:t>-</w:t>
      </w:r>
      <w:r w:rsidRPr="00F60F85">
        <w:rPr>
          <w:rFonts w:ascii="DIN-Light" w:eastAsia="Hiragino Sans GB W3" w:hAnsi="DIN-Light" w:cs="Arial"/>
          <w:sz w:val="22"/>
          <w:szCs w:val="22"/>
        </w:rPr>
        <w:t>onderdelen</w:t>
      </w:r>
      <w:proofErr w:type="spellEnd"/>
      <w:r w:rsidRPr="00F60F85">
        <w:rPr>
          <w:rFonts w:ascii="DIN-Light" w:eastAsia="Hiragino Sans GB W3" w:hAnsi="DIN-Light" w:cs="Arial"/>
          <w:sz w:val="22"/>
          <w:szCs w:val="22"/>
        </w:rPr>
        <w:t xml:space="preserve"> zijn waar verantwoordelijk voor. Dit kan bijvoorbeeld als volgt:</w:t>
      </w:r>
    </w:p>
    <w:p w14:paraId="0075B06E" w14:textId="77777777" w:rsidR="005105AB" w:rsidRDefault="005105AB" w:rsidP="005105AB">
      <w:pPr>
        <w:pStyle w:val="Lijstalinea"/>
        <w:spacing w:line="288" w:lineRule="auto"/>
        <w:rPr>
          <w:rFonts w:ascii="DIN-Light" w:eastAsia="Hiragino Sans GB W3" w:hAnsi="DIN-Light" w:cs="Arial"/>
          <w:sz w:val="22"/>
          <w:szCs w:val="22"/>
        </w:rPr>
      </w:pPr>
    </w:p>
    <w:p w14:paraId="60B59F1F" w14:textId="77777777" w:rsidR="009433FC" w:rsidRDefault="009433FC" w:rsidP="00F60F85">
      <w:pPr>
        <w:pStyle w:val="Lijstalinea"/>
        <w:spacing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</w:p>
    <w:p w14:paraId="32A65EE0" w14:textId="77777777" w:rsidR="009433FC" w:rsidRDefault="009433FC" w:rsidP="00F60F85">
      <w:pPr>
        <w:pStyle w:val="Lijstalinea"/>
        <w:spacing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</w:p>
    <w:p w14:paraId="33927F75" w14:textId="77777777" w:rsidR="009433FC" w:rsidRDefault="009433FC" w:rsidP="00F60F85">
      <w:pPr>
        <w:pStyle w:val="Lijstalinea"/>
        <w:spacing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</w:p>
    <w:p w14:paraId="16307B4E" w14:textId="77777777" w:rsidR="009433FC" w:rsidRDefault="009433FC" w:rsidP="00F60F85">
      <w:pPr>
        <w:pStyle w:val="Lijstalinea"/>
        <w:spacing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</w:p>
    <w:p w14:paraId="404F2ED0" w14:textId="77777777" w:rsidR="00057CEB" w:rsidRPr="00F60F85" w:rsidRDefault="00057CEB" w:rsidP="00F60F85">
      <w:pPr>
        <w:pStyle w:val="Lijstalinea"/>
        <w:spacing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  <w:r w:rsidRPr="00F60F85">
        <w:rPr>
          <w:rFonts w:ascii="DIN-Light" w:eastAsia="Hiragino Sans GB W3" w:hAnsi="DIN-Light" w:cs="Arial"/>
          <w:i/>
          <w:sz w:val="22"/>
          <w:szCs w:val="22"/>
        </w:rPr>
        <w:lastRenderedPageBreak/>
        <w:t>Project- of programmateam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162"/>
        <w:gridCol w:w="1894"/>
        <w:gridCol w:w="2074"/>
        <w:gridCol w:w="2029"/>
      </w:tblGrid>
      <w:tr w:rsidR="00057CEB" w:rsidRPr="00F60F85" w14:paraId="1F8A243E" w14:textId="77777777" w:rsidTr="005105AB">
        <w:tc>
          <w:tcPr>
            <w:tcW w:w="2162" w:type="dxa"/>
          </w:tcPr>
          <w:p w14:paraId="38C3B8DB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Expertise/rol</w:t>
            </w:r>
          </w:p>
        </w:tc>
        <w:tc>
          <w:tcPr>
            <w:tcW w:w="1894" w:type="dxa"/>
          </w:tcPr>
          <w:p w14:paraId="4797747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Wie</w:t>
            </w:r>
          </w:p>
        </w:tc>
        <w:tc>
          <w:tcPr>
            <w:tcW w:w="2074" w:type="dxa"/>
          </w:tcPr>
          <w:p w14:paraId="185CAB77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Organisatie/-onderdeel</w:t>
            </w:r>
          </w:p>
        </w:tc>
        <w:tc>
          <w:tcPr>
            <w:tcW w:w="2029" w:type="dxa"/>
          </w:tcPr>
          <w:p w14:paraId="362AB5B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Tijdbeslag*</w:t>
            </w:r>
          </w:p>
        </w:tc>
      </w:tr>
      <w:tr w:rsidR="00057CEB" w:rsidRPr="00F60F85" w14:paraId="6371D5CE" w14:textId="77777777" w:rsidTr="005105AB">
        <w:tc>
          <w:tcPr>
            <w:tcW w:w="2162" w:type="dxa"/>
          </w:tcPr>
          <w:p w14:paraId="119D348B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Rol in project-/programmateam</w:t>
            </w:r>
          </w:p>
        </w:tc>
        <w:tc>
          <w:tcPr>
            <w:tcW w:w="1894" w:type="dxa"/>
          </w:tcPr>
          <w:p w14:paraId="56F5800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 xml:space="preserve">Naam </w:t>
            </w:r>
          </w:p>
        </w:tc>
        <w:tc>
          <w:tcPr>
            <w:tcW w:w="2074" w:type="dxa"/>
          </w:tcPr>
          <w:p w14:paraId="233E5E7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ABB031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 xml:space="preserve">In uren per jaar of 0,x fte </w:t>
            </w:r>
          </w:p>
        </w:tc>
      </w:tr>
      <w:tr w:rsidR="00057CEB" w:rsidRPr="00F60F85" w14:paraId="634F6161" w14:textId="77777777" w:rsidTr="005105AB">
        <w:tc>
          <w:tcPr>
            <w:tcW w:w="2162" w:type="dxa"/>
          </w:tcPr>
          <w:p w14:paraId="21241AE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127D17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F9B0CF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14:paraId="2A4CE73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66B6E72E" w14:textId="77777777" w:rsidTr="005105AB">
        <w:tc>
          <w:tcPr>
            <w:tcW w:w="2162" w:type="dxa"/>
          </w:tcPr>
          <w:p w14:paraId="7757A0C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894" w:type="dxa"/>
          </w:tcPr>
          <w:p w14:paraId="77BECFC5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074" w:type="dxa"/>
          </w:tcPr>
          <w:p w14:paraId="6E35B9A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029" w:type="dxa"/>
          </w:tcPr>
          <w:p w14:paraId="1E20ADC3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</w:tbl>
    <w:p w14:paraId="13B662F9" w14:textId="77777777" w:rsidR="00057CEB" w:rsidRPr="00F60F85" w:rsidRDefault="00057CEB" w:rsidP="00F60F85">
      <w:pPr>
        <w:spacing w:after="0" w:line="288" w:lineRule="auto"/>
        <w:ind w:firstLine="360"/>
        <w:rPr>
          <w:rFonts w:ascii="DIN-Light" w:eastAsia="Hiragino Sans GB W3" w:hAnsi="DIN-Light" w:cs="Arial"/>
          <w:sz w:val="22"/>
          <w:szCs w:val="22"/>
        </w:rPr>
      </w:pPr>
      <w:r w:rsidRPr="00F60F85">
        <w:rPr>
          <w:rFonts w:ascii="DIN-Light" w:eastAsia="Hiragino Sans GB W3" w:hAnsi="DIN-Light" w:cs="Arial"/>
          <w:sz w:val="22"/>
          <w:szCs w:val="22"/>
        </w:rPr>
        <w:t>* evt. kun je markeren wat vanuit project/programma bekostigd wordt.</w:t>
      </w:r>
    </w:p>
    <w:p w14:paraId="56FFAD4B" w14:textId="77777777" w:rsidR="00057CEB" w:rsidRPr="00F60F85" w:rsidRDefault="00057CEB" w:rsidP="00F60F85">
      <w:pPr>
        <w:spacing w:after="0" w:line="288" w:lineRule="auto"/>
        <w:rPr>
          <w:rFonts w:ascii="DIN-Light" w:eastAsia="Hiragino Sans GB W3" w:hAnsi="DIN-Light" w:cs="Arial"/>
          <w:sz w:val="22"/>
          <w:szCs w:val="22"/>
        </w:rPr>
      </w:pPr>
    </w:p>
    <w:p w14:paraId="2AD4CC1D" w14:textId="3FF08410" w:rsidR="00057CEB" w:rsidRPr="00F60F85" w:rsidRDefault="00057CEB" w:rsidP="00F60F85">
      <w:pPr>
        <w:spacing w:after="0"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  <w:r w:rsidRPr="00F60F85">
        <w:rPr>
          <w:rFonts w:ascii="DIN-Light" w:eastAsia="Hiragino Sans GB W3" w:hAnsi="DIN-Light" w:cs="Arial"/>
          <w:i/>
          <w:sz w:val="22"/>
          <w:szCs w:val="22"/>
        </w:rPr>
        <w:t>P</w:t>
      </w:r>
      <w:r w:rsidR="009433FC">
        <w:rPr>
          <w:rFonts w:ascii="DIN-Light" w:eastAsia="Hiragino Sans GB W3" w:hAnsi="DIN-Light" w:cs="Arial"/>
          <w:i/>
          <w:sz w:val="22"/>
          <w:szCs w:val="22"/>
        </w:rPr>
        <w:t>roject- of p</w:t>
      </w:r>
      <w:r w:rsidRPr="00F60F85">
        <w:rPr>
          <w:rFonts w:ascii="DIN-Light" w:eastAsia="Hiragino Sans GB W3" w:hAnsi="DIN-Light" w:cs="Arial"/>
          <w:i/>
          <w:sz w:val="22"/>
          <w:szCs w:val="22"/>
        </w:rPr>
        <w:t>rogrammaondersteuning (voor zover geen onderdeel van project- of programmateam</w:t>
      </w:r>
      <w:r w:rsidR="005105AB">
        <w:rPr>
          <w:rFonts w:ascii="DIN-Light" w:eastAsia="Hiragino Sans GB W3" w:hAnsi="DIN-Light" w:cs="Arial"/>
          <w:i/>
          <w:sz w:val="22"/>
          <w:szCs w:val="22"/>
        </w:rPr>
        <w:t>)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16"/>
        <w:gridCol w:w="2120"/>
        <w:gridCol w:w="2188"/>
        <w:gridCol w:w="2167"/>
      </w:tblGrid>
      <w:tr w:rsidR="00057CEB" w:rsidRPr="00F60F85" w14:paraId="38B53C1E" w14:textId="77777777" w:rsidTr="00F60F85">
        <w:tc>
          <w:tcPr>
            <w:tcW w:w="2260" w:type="dxa"/>
          </w:tcPr>
          <w:p w14:paraId="40A742D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Expertise/rol</w:t>
            </w:r>
          </w:p>
        </w:tc>
        <w:tc>
          <w:tcPr>
            <w:tcW w:w="2191" w:type="dxa"/>
          </w:tcPr>
          <w:p w14:paraId="6BBBDE7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Wie</w:t>
            </w:r>
          </w:p>
        </w:tc>
        <w:tc>
          <w:tcPr>
            <w:tcW w:w="2241" w:type="dxa"/>
          </w:tcPr>
          <w:p w14:paraId="21524317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Organisatie/-onderdeel</w:t>
            </w:r>
          </w:p>
        </w:tc>
        <w:tc>
          <w:tcPr>
            <w:tcW w:w="2230" w:type="dxa"/>
          </w:tcPr>
          <w:p w14:paraId="6BE4845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Tijdbeslag*</w:t>
            </w:r>
          </w:p>
        </w:tc>
      </w:tr>
      <w:tr w:rsidR="00057CEB" w:rsidRPr="00F60F85" w14:paraId="1296073C" w14:textId="77777777" w:rsidTr="00F60F85">
        <w:tc>
          <w:tcPr>
            <w:tcW w:w="2260" w:type="dxa"/>
          </w:tcPr>
          <w:p w14:paraId="1BD02E55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Bijv. financieel advies en administratie</w:t>
            </w:r>
          </w:p>
        </w:tc>
        <w:tc>
          <w:tcPr>
            <w:tcW w:w="2191" w:type="dxa"/>
          </w:tcPr>
          <w:p w14:paraId="1C8E27C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Naam (voor zover specifiek benoemd)</w:t>
            </w:r>
          </w:p>
        </w:tc>
        <w:tc>
          <w:tcPr>
            <w:tcW w:w="2241" w:type="dxa"/>
          </w:tcPr>
          <w:p w14:paraId="1498E047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47E0B53F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 xml:space="preserve">In uren per jaar of 0,x fte </w:t>
            </w:r>
          </w:p>
        </w:tc>
      </w:tr>
      <w:tr w:rsidR="00057CEB" w:rsidRPr="00F60F85" w14:paraId="7D55B9CF" w14:textId="77777777" w:rsidTr="00F60F85">
        <w:tc>
          <w:tcPr>
            <w:tcW w:w="2260" w:type="dxa"/>
          </w:tcPr>
          <w:p w14:paraId="20A03801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Bijv. Communicatie-advies</w:t>
            </w:r>
          </w:p>
        </w:tc>
        <w:tc>
          <w:tcPr>
            <w:tcW w:w="2191" w:type="dxa"/>
          </w:tcPr>
          <w:p w14:paraId="3D91427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08AFFA1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62193D6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29031BF6" w14:textId="77777777" w:rsidTr="00F60F85">
        <w:tc>
          <w:tcPr>
            <w:tcW w:w="2260" w:type="dxa"/>
          </w:tcPr>
          <w:p w14:paraId="5CC6442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Bijv. Juridisch advies</w:t>
            </w:r>
          </w:p>
        </w:tc>
        <w:tc>
          <w:tcPr>
            <w:tcW w:w="2191" w:type="dxa"/>
          </w:tcPr>
          <w:p w14:paraId="3D31025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1C34186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1598FBD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3A409C84" w14:textId="77777777" w:rsidTr="00F60F85">
        <w:tc>
          <w:tcPr>
            <w:tcW w:w="2260" w:type="dxa"/>
          </w:tcPr>
          <w:p w14:paraId="77547B9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Bijv. Secretariële ondersteuning</w:t>
            </w:r>
          </w:p>
        </w:tc>
        <w:tc>
          <w:tcPr>
            <w:tcW w:w="2191" w:type="dxa"/>
          </w:tcPr>
          <w:p w14:paraId="7F15434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1" w:type="dxa"/>
          </w:tcPr>
          <w:p w14:paraId="6DC35103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14:paraId="7907C5E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</w:tbl>
    <w:p w14:paraId="5BC14D31" w14:textId="77777777" w:rsidR="00057CEB" w:rsidRPr="00F60F85" w:rsidRDefault="00057CEB" w:rsidP="00F60F85">
      <w:pPr>
        <w:spacing w:after="0" w:line="288" w:lineRule="auto"/>
        <w:rPr>
          <w:rFonts w:ascii="DIN-Light" w:eastAsia="Hiragino Sans GB W3" w:hAnsi="DIN-Light" w:cs="Arial"/>
          <w:sz w:val="22"/>
          <w:szCs w:val="22"/>
        </w:rPr>
      </w:pPr>
    </w:p>
    <w:p w14:paraId="264B3123" w14:textId="0907233F" w:rsidR="00057CEB" w:rsidRDefault="00057CEB" w:rsidP="005105AB">
      <w:pPr>
        <w:pStyle w:val="Lijstalinea"/>
        <w:numPr>
          <w:ilvl w:val="0"/>
          <w:numId w:val="42"/>
        </w:numPr>
        <w:spacing w:line="288" w:lineRule="auto"/>
        <w:rPr>
          <w:rFonts w:ascii="DIN-Light" w:eastAsia="Hiragino Sans GB W3" w:hAnsi="DIN-Light" w:cs="Arial"/>
          <w:sz w:val="22"/>
          <w:szCs w:val="22"/>
        </w:rPr>
      </w:pPr>
      <w:r w:rsidRPr="00F60F85">
        <w:rPr>
          <w:rFonts w:ascii="DIN-Light" w:eastAsia="Hiragino Sans GB W3" w:hAnsi="DIN-Light" w:cs="Arial"/>
          <w:sz w:val="22"/>
          <w:szCs w:val="22"/>
        </w:rPr>
        <w:t xml:space="preserve">Voor </w:t>
      </w:r>
      <w:r w:rsidR="00F60F85">
        <w:rPr>
          <w:rFonts w:ascii="DIN-Light" w:eastAsia="Hiragino Sans GB W3" w:hAnsi="DIN-Light" w:cs="Arial"/>
          <w:sz w:val="22"/>
          <w:szCs w:val="22"/>
        </w:rPr>
        <w:t xml:space="preserve">inspanningen waarvan de uitvoering door de </w:t>
      </w:r>
      <w:r w:rsidR="009433FC">
        <w:rPr>
          <w:rFonts w:ascii="DIN-Light" w:eastAsia="Hiragino Sans GB W3" w:hAnsi="DIN-Light" w:cs="Arial"/>
          <w:sz w:val="22"/>
          <w:szCs w:val="22"/>
        </w:rPr>
        <w:t xml:space="preserve">project- of </w:t>
      </w:r>
      <w:r w:rsidR="00F60F85">
        <w:rPr>
          <w:rFonts w:ascii="DIN-Light" w:eastAsia="Hiragino Sans GB W3" w:hAnsi="DIN-Light" w:cs="Arial"/>
          <w:sz w:val="22"/>
          <w:szCs w:val="22"/>
        </w:rPr>
        <w:t xml:space="preserve">programmamanager wordt aangestuurd (of als inspanningen wel door anderen worden aangestuurd, maar het relevant is de bemensing en omvang van de inzet zichtbaar te maken): </w:t>
      </w:r>
    </w:p>
    <w:p w14:paraId="71DFDBA9" w14:textId="77777777" w:rsidR="009433FC" w:rsidRPr="005105AB" w:rsidRDefault="009433FC" w:rsidP="009433FC">
      <w:pPr>
        <w:pStyle w:val="Lijstalinea"/>
        <w:spacing w:line="288" w:lineRule="auto"/>
        <w:rPr>
          <w:rFonts w:ascii="DIN-Light" w:eastAsia="Hiragino Sans GB W3" w:hAnsi="DIN-Light" w:cs="Arial"/>
          <w:sz w:val="22"/>
          <w:szCs w:val="22"/>
        </w:rPr>
      </w:pPr>
    </w:p>
    <w:p w14:paraId="2DA8D6F2" w14:textId="77777777" w:rsidR="00057CEB" w:rsidRPr="00F60F85" w:rsidRDefault="00057CEB" w:rsidP="00F60F85">
      <w:pPr>
        <w:pStyle w:val="Lijstalinea"/>
        <w:spacing w:line="288" w:lineRule="auto"/>
        <w:ind w:left="360"/>
        <w:rPr>
          <w:rFonts w:ascii="DIN-Light" w:eastAsia="Hiragino Sans GB W3" w:hAnsi="DIN-Light" w:cs="Arial"/>
          <w:i/>
          <w:sz w:val="22"/>
          <w:szCs w:val="22"/>
        </w:rPr>
      </w:pPr>
      <w:r w:rsidRPr="00F60F85">
        <w:rPr>
          <w:rFonts w:ascii="DIN-Light" w:eastAsia="Hiragino Sans GB W3" w:hAnsi="DIN-Light" w:cs="Arial"/>
          <w:i/>
          <w:sz w:val="22"/>
          <w:szCs w:val="22"/>
        </w:rPr>
        <w:t>Inspanning: bijvoorbeeld Project</w:t>
      </w:r>
    </w:p>
    <w:tbl>
      <w:tblPr>
        <w:tblStyle w:val="Tabelraster"/>
        <w:tblW w:w="0" w:type="auto"/>
        <w:tblInd w:w="360" w:type="dxa"/>
        <w:tblLook w:val="04A0" w:firstRow="1" w:lastRow="0" w:firstColumn="1" w:lastColumn="0" w:noHBand="0" w:noVBand="1"/>
      </w:tblPr>
      <w:tblGrid>
        <w:gridCol w:w="2251"/>
        <w:gridCol w:w="2086"/>
        <w:gridCol w:w="2195"/>
        <w:gridCol w:w="2159"/>
      </w:tblGrid>
      <w:tr w:rsidR="00057CEB" w:rsidRPr="00F60F85" w14:paraId="19EEAA95" w14:textId="77777777" w:rsidTr="00F60F85">
        <w:tc>
          <w:tcPr>
            <w:tcW w:w="2273" w:type="dxa"/>
          </w:tcPr>
          <w:p w14:paraId="414AC37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Rol</w:t>
            </w:r>
          </w:p>
        </w:tc>
        <w:tc>
          <w:tcPr>
            <w:tcW w:w="2182" w:type="dxa"/>
          </w:tcPr>
          <w:p w14:paraId="6C39F6AF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Wie</w:t>
            </w:r>
          </w:p>
        </w:tc>
        <w:tc>
          <w:tcPr>
            <w:tcW w:w="2243" w:type="dxa"/>
          </w:tcPr>
          <w:p w14:paraId="06B98FD7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Afdeling/team</w:t>
            </w:r>
          </w:p>
        </w:tc>
        <w:tc>
          <w:tcPr>
            <w:tcW w:w="2224" w:type="dxa"/>
          </w:tcPr>
          <w:p w14:paraId="17CFCCC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Tijdbeslag*</w:t>
            </w:r>
          </w:p>
        </w:tc>
      </w:tr>
      <w:tr w:rsidR="00057CEB" w:rsidRPr="00F60F85" w14:paraId="32A403D1" w14:textId="77777777" w:rsidTr="00F60F85">
        <w:tc>
          <w:tcPr>
            <w:tcW w:w="2273" w:type="dxa"/>
          </w:tcPr>
          <w:p w14:paraId="7412DEE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Projectleider</w:t>
            </w:r>
          </w:p>
        </w:tc>
        <w:tc>
          <w:tcPr>
            <w:tcW w:w="2182" w:type="dxa"/>
          </w:tcPr>
          <w:p w14:paraId="12FD6C41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 xml:space="preserve">Naam </w:t>
            </w:r>
          </w:p>
        </w:tc>
        <w:tc>
          <w:tcPr>
            <w:tcW w:w="2243" w:type="dxa"/>
          </w:tcPr>
          <w:p w14:paraId="1F2EBFA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F7BFCF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 xml:space="preserve">In uren per jaar of 0,x fte </w:t>
            </w:r>
          </w:p>
        </w:tc>
      </w:tr>
      <w:tr w:rsidR="00057CEB" w:rsidRPr="00F60F85" w14:paraId="41DDFE39" w14:textId="77777777" w:rsidTr="00F60F85">
        <w:tc>
          <w:tcPr>
            <w:tcW w:w="2273" w:type="dxa"/>
          </w:tcPr>
          <w:p w14:paraId="5933475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Projectsecretaris</w:t>
            </w:r>
          </w:p>
        </w:tc>
        <w:tc>
          <w:tcPr>
            <w:tcW w:w="2182" w:type="dxa"/>
          </w:tcPr>
          <w:p w14:paraId="1F4482F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261E81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111C5C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2922DB29" w14:textId="77777777" w:rsidTr="00F60F85">
        <w:tc>
          <w:tcPr>
            <w:tcW w:w="2273" w:type="dxa"/>
          </w:tcPr>
          <w:p w14:paraId="7C6EA5BF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Projectmedewerker</w:t>
            </w:r>
          </w:p>
        </w:tc>
        <w:tc>
          <w:tcPr>
            <w:tcW w:w="2182" w:type="dxa"/>
          </w:tcPr>
          <w:p w14:paraId="3BD996CF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14:paraId="257B57F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07E9A31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2D9AF675" w14:textId="77777777" w:rsidTr="00F60F85">
        <w:tc>
          <w:tcPr>
            <w:tcW w:w="2273" w:type="dxa"/>
          </w:tcPr>
          <w:p w14:paraId="393E8F02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  <w:proofErr w:type="spellStart"/>
            <w:r w:rsidRPr="00F60F85">
              <w:rPr>
                <w:rFonts w:ascii="DIN-Light" w:eastAsia="Hiragino Sans GB W3" w:hAnsi="DIN-Light" w:cs="Arial"/>
                <w:sz w:val="20"/>
                <w:szCs w:val="20"/>
              </w:rPr>
              <w:t>Etcetera</w:t>
            </w:r>
            <w:proofErr w:type="spellEnd"/>
          </w:p>
        </w:tc>
        <w:tc>
          <w:tcPr>
            <w:tcW w:w="2182" w:type="dxa"/>
          </w:tcPr>
          <w:p w14:paraId="300114C5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14:paraId="3486A9A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D2633B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677DBD8D" w14:textId="77777777" w:rsidTr="00F60F85">
        <w:tc>
          <w:tcPr>
            <w:tcW w:w="2273" w:type="dxa"/>
          </w:tcPr>
          <w:p w14:paraId="2CEDAD7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3524623B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43" w:type="dxa"/>
          </w:tcPr>
          <w:p w14:paraId="4FD94D85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E7FCA3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</w:tbl>
    <w:p w14:paraId="5DDDCA0C" w14:textId="77777777" w:rsidR="00057CEB" w:rsidRPr="00F60F85" w:rsidRDefault="00057CEB" w:rsidP="00F60F85">
      <w:pPr>
        <w:spacing w:after="0" w:line="288" w:lineRule="auto"/>
        <w:rPr>
          <w:rFonts w:ascii="DIN-Light" w:hAnsi="DIN-Light" w:cs="Arial"/>
          <w:sz w:val="22"/>
          <w:szCs w:val="22"/>
        </w:rPr>
      </w:pPr>
    </w:p>
    <w:p w14:paraId="209D29EB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hAnsi="DIN-Bold" w:cs="Arial"/>
          <w:sz w:val="22"/>
          <w:szCs w:val="22"/>
        </w:rPr>
      </w:pPr>
      <w:r w:rsidRPr="00F60F85">
        <w:rPr>
          <w:rFonts w:ascii="DIN-Bold" w:hAnsi="DIN-Bold" w:cs="Arial"/>
          <w:sz w:val="22"/>
          <w:szCs w:val="22"/>
        </w:rPr>
        <w:t>Budget</w:t>
      </w:r>
    </w:p>
    <w:p w14:paraId="485DE401" w14:textId="34A61891" w:rsidR="00057CEB" w:rsidRPr="00F60F85" w:rsidRDefault="00057CEB" w:rsidP="00F60F85">
      <w:pPr>
        <w:pStyle w:val="Lijstalinea"/>
        <w:numPr>
          <w:ilvl w:val="0"/>
          <w:numId w:val="42"/>
        </w:numPr>
        <w:spacing w:line="288" w:lineRule="auto"/>
        <w:rPr>
          <w:rFonts w:ascii="DIN-Light" w:hAnsi="DIN-Light" w:cs="Arial"/>
          <w:sz w:val="22"/>
          <w:szCs w:val="22"/>
        </w:rPr>
      </w:pPr>
      <w:r w:rsidRPr="00F60F85">
        <w:rPr>
          <w:rFonts w:ascii="DIN-Light" w:hAnsi="DIN-Light" w:cs="Arial"/>
          <w:sz w:val="22"/>
          <w:szCs w:val="22"/>
        </w:rPr>
        <w:t>Neem hier een (</w:t>
      </w:r>
      <w:proofErr w:type="spellStart"/>
      <w:r w:rsidRPr="00F60F85">
        <w:rPr>
          <w:rFonts w:ascii="DIN-Light" w:hAnsi="DIN-Light" w:cs="Arial"/>
          <w:sz w:val="22"/>
          <w:szCs w:val="22"/>
        </w:rPr>
        <w:t>meerjaren</w:t>
      </w:r>
      <w:proofErr w:type="spellEnd"/>
      <w:r w:rsidRPr="00F60F85">
        <w:rPr>
          <w:rFonts w:ascii="DIN-Light" w:hAnsi="DIN-Light" w:cs="Arial"/>
          <w:sz w:val="22"/>
          <w:szCs w:val="22"/>
        </w:rPr>
        <w:t>-)begroting op voor alle inspanningen</w:t>
      </w:r>
      <w:r w:rsidR="005105AB">
        <w:rPr>
          <w:rFonts w:ascii="DIN-Light" w:hAnsi="DIN-Light" w:cs="Arial"/>
          <w:sz w:val="22"/>
          <w:szCs w:val="22"/>
        </w:rPr>
        <w:t>.</w:t>
      </w:r>
    </w:p>
    <w:p w14:paraId="5500C6B7" w14:textId="77777777" w:rsidR="00057CEB" w:rsidRPr="00F60F85" w:rsidRDefault="00057CEB" w:rsidP="00F60F85">
      <w:pPr>
        <w:spacing w:after="0" w:line="288" w:lineRule="auto"/>
        <w:rPr>
          <w:rFonts w:ascii="DIN-Light" w:eastAsia="Hiragino Sans GB W3" w:hAnsi="DIN-Light" w:cs="Arial"/>
          <w:sz w:val="22"/>
          <w:szCs w:val="22"/>
        </w:rPr>
      </w:pPr>
    </w:p>
    <w:p w14:paraId="19D437D8" w14:textId="77777777" w:rsidR="00057CEB" w:rsidRPr="00F60F85" w:rsidRDefault="00057CEB" w:rsidP="00F60F85">
      <w:pPr>
        <w:pStyle w:val="Lijstalinea"/>
        <w:numPr>
          <w:ilvl w:val="0"/>
          <w:numId w:val="37"/>
        </w:numPr>
        <w:spacing w:line="288" w:lineRule="auto"/>
        <w:rPr>
          <w:rFonts w:ascii="DIN-Bold" w:eastAsia="Hiragino Sans GB W3" w:hAnsi="DIN-Bold" w:cs="Arial"/>
          <w:sz w:val="22"/>
          <w:szCs w:val="22"/>
        </w:rPr>
      </w:pPr>
      <w:r w:rsidRPr="00F60F85">
        <w:rPr>
          <w:rFonts w:ascii="DIN-Bold" w:eastAsia="Hiragino Sans GB W3" w:hAnsi="DIN-Bold" w:cs="Arial"/>
          <w:sz w:val="22"/>
          <w:szCs w:val="22"/>
        </w:rPr>
        <w:t>Planning</w:t>
      </w:r>
    </w:p>
    <w:p w14:paraId="5A416208" w14:textId="195AB762" w:rsidR="009433FC" w:rsidRPr="009433FC" w:rsidRDefault="00057CEB" w:rsidP="009433FC">
      <w:pPr>
        <w:spacing w:after="0" w:line="288" w:lineRule="auto"/>
        <w:ind w:left="360"/>
        <w:rPr>
          <w:rFonts w:ascii="DIN-Light" w:eastAsia="Hiragino Sans GB W3" w:hAnsi="DIN-Light" w:cs="Arial"/>
          <w:sz w:val="22"/>
          <w:szCs w:val="22"/>
        </w:rPr>
      </w:pPr>
      <w:r w:rsidRPr="00F60F85">
        <w:rPr>
          <w:rFonts w:ascii="DIN-Light" w:eastAsia="Hiragino Sans GB W3" w:hAnsi="DIN-Light" w:cs="Arial"/>
          <w:sz w:val="22"/>
          <w:szCs w:val="22"/>
        </w:rPr>
        <w:t xml:space="preserve">Overzicht van de inspanningen komende periode. De tijdschaal is afhankelijk van het project of programma en kan voor eerste periode </w:t>
      </w:r>
      <w:r w:rsidR="00F60F85">
        <w:rPr>
          <w:rFonts w:ascii="DIN-Light" w:eastAsia="Hiragino Sans GB W3" w:hAnsi="DIN-Light" w:cs="Arial"/>
          <w:sz w:val="22"/>
          <w:szCs w:val="22"/>
        </w:rPr>
        <w:t>gedetailleerder zijn dan daarna, bijvoorbeeld:</w:t>
      </w:r>
    </w:p>
    <w:tbl>
      <w:tblPr>
        <w:tblStyle w:val="Tabelraster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418"/>
        <w:gridCol w:w="1276"/>
        <w:gridCol w:w="1275"/>
        <w:gridCol w:w="1276"/>
        <w:gridCol w:w="1276"/>
        <w:gridCol w:w="1276"/>
      </w:tblGrid>
      <w:tr w:rsidR="00057CEB" w:rsidRPr="00F60F85" w14:paraId="4373EDC2" w14:textId="77777777" w:rsidTr="00F60F85">
        <w:tc>
          <w:tcPr>
            <w:tcW w:w="1449" w:type="dxa"/>
          </w:tcPr>
          <w:p w14:paraId="32CB0AB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Inspanning</w:t>
            </w:r>
          </w:p>
        </w:tc>
        <w:tc>
          <w:tcPr>
            <w:tcW w:w="1418" w:type="dxa"/>
          </w:tcPr>
          <w:p w14:paraId="32678DFD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Wie</w:t>
            </w:r>
          </w:p>
        </w:tc>
        <w:tc>
          <w:tcPr>
            <w:tcW w:w="1276" w:type="dxa"/>
          </w:tcPr>
          <w:p w14:paraId="49BEE585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Kwartaal 1</w:t>
            </w:r>
          </w:p>
        </w:tc>
        <w:tc>
          <w:tcPr>
            <w:tcW w:w="1275" w:type="dxa"/>
          </w:tcPr>
          <w:p w14:paraId="3B780B83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Kwartaal 2</w:t>
            </w:r>
          </w:p>
        </w:tc>
        <w:tc>
          <w:tcPr>
            <w:tcW w:w="1276" w:type="dxa"/>
          </w:tcPr>
          <w:p w14:paraId="075E858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Kwartaal 3</w:t>
            </w:r>
          </w:p>
        </w:tc>
        <w:tc>
          <w:tcPr>
            <w:tcW w:w="1276" w:type="dxa"/>
          </w:tcPr>
          <w:p w14:paraId="50350C7E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Kwartaal 4</w:t>
            </w:r>
          </w:p>
        </w:tc>
        <w:tc>
          <w:tcPr>
            <w:tcW w:w="1276" w:type="dxa"/>
          </w:tcPr>
          <w:p w14:paraId="1E2D1B1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Bold" w:eastAsia="Hiragino Sans GB W3" w:hAnsi="DIN-Bold" w:cs="Arial"/>
                <w:sz w:val="20"/>
                <w:szCs w:val="20"/>
              </w:rPr>
            </w:pPr>
            <w:r w:rsidRPr="00F60F85">
              <w:rPr>
                <w:rFonts w:ascii="DIN-Bold" w:eastAsia="Hiragino Sans GB W3" w:hAnsi="DIN-Bold" w:cs="Arial"/>
                <w:sz w:val="20"/>
                <w:szCs w:val="20"/>
              </w:rPr>
              <w:t>Jaar 2</w:t>
            </w:r>
          </w:p>
        </w:tc>
      </w:tr>
      <w:tr w:rsidR="00057CEB" w:rsidRPr="00F60F85" w14:paraId="55FDFF83" w14:textId="77777777" w:rsidTr="00F60F85">
        <w:tc>
          <w:tcPr>
            <w:tcW w:w="1449" w:type="dxa"/>
          </w:tcPr>
          <w:p w14:paraId="119EC2FF" w14:textId="728901E1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AB73DA" w14:textId="29CB2CF8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88230C" w14:textId="3808199B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B56DAF" w14:textId="33FACFF1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3DA2C0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9960DE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25D23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3977C2BE" w14:textId="77777777" w:rsidTr="009433FC">
        <w:trPr>
          <w:trHeight w:val="355"/>
        </w:trPr>
        <w:tc>
          <w:tcPr>
            <w:tcW w:w="1449" w:type="dxa"/>
          </w:tcPr>
          <w:p w14:paraId="0C4030A4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96B43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8C2AA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4DE506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7D72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E66B1C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A7C685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  <w:tr w:rsidR="00057CEB" w:rsidRPr="00F60F85" w14:paraId="3CE7C17D" w14:textId="77777777" w:rsidTr="00F60F85">
        <w:tc>
          <w:tcPr>
            <w:tcW w:w="1449" w:type="dxa"/>
          </w:tcPr>
          <w:p w14:paraId="4276D87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5B97E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DFAC73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E77359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540E051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A6C1A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41F1D8" w14:textId="77777777" w:rsidR="00057CEB" w:rsidRPr="00F60F85" w:rsidRDefault="00057CEB" w:rsidP="00F60F85">
            <w:pPr>
              <w:pStyle w:val="Lijstalinea"/>
              <w:spacing w:line="288" w:lineRule="auto"/>
              <w:ind w:left="0"/>
              <w:rPr>
                <w:rFonts w:ascii="DIN-Light" w:eastAsia="Hiragino Sans GB W3" w:hAnsi="DIN-Light" w:cs="Arial"/>
                <w:sz w:val="20"/>
                <w:szCs w:val="20"/>
              </w:rPr>
            </w:pPr>
          </w:p>
        </w:tc>
      </w:tr>
    </w:tbl>
    <w:p w14:paraId="21F69FF8" w14:textId="77777777" w:rsidR="00057CEB" w:rsidRPr="00F60F85" w:rsidRDefault="00057CEB" w:rsidP="009433FC">
      <w:pPr>
        <w:spacing w:after="0" w:line="288" w:lineRule="auto"/>
        <w:rPr>
          <w:rFonts w:ascii="DIN-Light" w:hAnsi="DIN-Light"/>
          <w:sz w:val="22"/>
          <w:szCs w:val="22"/>
        </w:rPr>
      </w:pPr>
      <w:bookmarkStart w:id="0" w:name="_GoBack"/>
      <w:bookmarkEnd w:id="0"/>
    </w:p>
    <w:sectPr w:rsidR="00057CEB" w:rsidRPr="00F60F85" w:rsidSect="009433FC">
      <w:headerReference w:type="even" r:id="rId9"/>
      <w:headerReference w:type="default" r:id="rId10"/>
      <w:footerReference w:type="default" r:id="rId11"/>
      <w:pgSz w:w="11900" w:h="16840"/>
      <w:pgMar w:top="1560" w:right="1268" w:bottom="426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71166" w14:textId="77777777" w:rsidR="00F60F85" w:rsidRDefault="00F60F85">
      <w:pPr>
        <w:spacing w:after="0"/>
      </w:pPr>
      <w:r>
        <w:separator/>
      </w:r>
    </w:p>
  </w:endnote>
  <w:endnote w:type="continuationSeparator" w:id="0">
    <w:p w14:paraId="458ADE32" w14:textId="77777777" w:rsidR="00F60F85" w:rsidRDefault="00F60F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cherPro-Book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DIN-Bol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IN-Ligh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iragino Sans GB W3">
    <w:panose1 w:val="020B0300000000000000"/>
    <w:charset w:val="50"/>
    <w:family w:val="auto"/>
    <w:pitch w:val="variable"/>
    <w:sig w:usb0="A00002BF" w:usb1="1ACF7CFA" w:usb2="00000016" w:usb3="00000000" w:csb0="00060007" w:csb1="00000000"/>
  </w:font>
  <w:font w:name="ArcherPro Medium">
    <w:altName w:val="Geneva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62079" w14:textId="77777777" w:rsidR="00F60F85" w:rsidRPr="009433FC" w:rsidRDefault="00F60F85" w:rsidP="000D1A9C">
    <w:pPr>
      <w:rPr>
        <w:rFonts w:ascii="DIN-Light" w:hAnsi="DIN-Light"/>
        <w:color w:val="FFFFFF" w:themeColor="background1"/>
        <w:sz w:val="16"/>
        <w:szCs w:val="16"/>
      </w:rPr>
    </w:pPr>
  </w:p>
  <w:p w14:paraId="5F98914E" w14:textId="77777777" w:rsidR="00F60F85" w:rsidRPr="009433FC" w:rsidRDefault="00F60F85">
    <w:pPr>
      <w:pStyle w:val="Voettekst"/>
      <w:rPr>
        <w:rFonts w:ascii="DIN-Light" w:hAnsi="DIN-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499E" w14:textId="77777777" w:rsidR="00F60F85" w:rsidRDefault="00F60F85">
      <w:pPr>
        <w:spacing w:after="0"/>
      </w:pPr>
      <w:r>
        <w:separator/>
      </w:r>
    </w:p>
  </w:footnote>
  <w:footnote w:type="continuationSeparator" w:id="0">
    <w:p w14:paraId="1A08F172" w14:textId="77777777" w:rsidR="00F60F85" w:rsidRDefault="00F60F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E80D" w14:textId="77777777" w:rsidR="00F60F85" w:rsidRPr="00763D49" w:rsidRDefault="00F60F85" w:rsidP="000D1A9C">
    <w:pPr>
      <w:pStyle w:val="Plattetekst1"/>
      <w:framePr w:w="361" w:h="601" w:hRule="exact" w:wrap="around" w:vAnchor="text" w:hAnchor="page" w:x="321" w:y="1"/>
      <w:jc w:val="center"/>
      <w:rPr>
        <w:rStyle w:val="Paginanummer"/>
        <w:rFonts w:asciiTheme="minorHAnsi" w:hAnsiTheme="minorHAnsi" w:cstheme="minorBidi"/>
        <w:color w:val="auto"/>
        <w:lang w:val="en-US"/>
      </w:rPr>
    </w:pP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begin"/>
    </w:r>
    <w:r w:rsidRPr="00763D49">
      <w:rPr>
        <w:rStyle w:val="Paginanummer"/>
        <w:rFonts w:ascii="ArcherPro Medium" w:hAnsi="ArcherPro Medium"/>
        <w:color w:val="595959" w:themeColor="text1" w:themeTint="A6"/>
      </w:rPr>
      <w:instrText xml:space="preserve">PAGE  </w:instrTex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separate"/>
    </w:r>
    <w:r>
      <w:rPr>
        <w:rStyle w:val="Paginanummer"/>
        <w:rFonts w:ascii="ArcherPro Medium" w:hAnsi="ArcherPro Medium"/>
        <w:noProof/>
        <w:color w:val="595959" w:themeColor="text1" w:themeTint="A6"/>
      </w:rPr>
      <w:t>1</w:t>
    </w:r>
    <w:r w:rsidRPr="00763D49">
      <w:rPr>
        <w:rStyle w:val="Paginanummer"/>
        <w:rFonts w:ascii="ArcherPro Medium" w:hAnsi="ArcherPro Medium"/>
        <w:color w:val="595959" w:themeColor="text1" w:themeTint="A6"/>
      </w:rPr>
      <w:fldChar w:fldCharType="end"/>
    </w:r>
  </w:p>
  <w:p w14:paraId="596E0A12" w14:textId="77777777" w:rsidR="00F60F85" w:rsidRDefault="00F60F85">
    <w:pPr>
      <w:pStyle w:val="Ko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193F" w14:textId="77777777" w:rsidR="00F60F85" w:rsidRDefault="00F60F85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65408" behindDoc="0" locked="0" layoutInCell="1" allowOverlap="1" wp14:anchorId="1947CA46" wp14:editId="7227AC87">
          <wp:simplePos x="0" y="0"/>
          <wp:positionH relativeFrom="column">
            <wp:posOffset>4316095</wp:posOffset>
          </wp:positionH>
          <wp:positionV relativeFrom="paragraph">
            <wp:posOffset>-268605</wp:posOffset>
          </wp:positionV>
          <wp:extent cx="1928495" cy="816610"/>
          <wp:effectExtent l="0" t="0" r="1905" b="0"/>
          <wp:wrapTight wrapText="bothSides">
            <wp:wrapPolygon edited="0">
              <wp:start x="0" y="0"/>
              <wp:lineTo x="1707" y="11421"/>
              <wp:lineTo x="284" y="12765"/>
              <wp:lineTo x="0" y="20827"/>
              <wp:lineTo x="21337" y="20827"/>
              <wp:lineTo x="21337" y="14109"/>
              <wp:lineTo x="19914" y="11421"/>
              <wp:lineTo x="21337" y="7390"/>
              <wp:lineTo x="21337" y="0"/>
              <wp:lineTo x="0" y="0"/>
            </wp:wrapPolygon>
          </wp:wrapTight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495" cy="816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7712B3B8" wp14:editId="2385A3A4">
              <wp:simplePos x="0" y="0"/>
              <wp:positionH relativeFrom="column">
                <wp:posOffset>-154305</wp:posOffset>
              </wp:positionH>
              <wp:positionV relativeFrom="paragraph">
                <wp:posOffset>-538480</wp:posOffset>
              </wp:positionV>
              <wp:extent cx="22225" cy="10915650"/>
              <wp:effectExtent l="10795" t="7620" r="30480" b="241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22225" cy="109156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 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1pt,-42.35pt" to="-10.35pt,8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" strokecolor="#309" strokeweight="1pt">
              <v:shadow opacity="22938f" mv:blur="38100f" offset="0,2p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67F"/>
    <w:multiLevelType w:val="hybridMultilevel"/>
    <w:tmpl w:val="3AE82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4F313A"/>
    <w:multiLevelType w:val="hybridMultilevel"/>
    <w:tmpl w:val="5BA06C38"/>
    <w:lvl w:ilvl="0" w:tplc="FF1A4E44">
      <w:start w:val="20"/>
      <w:numFmt w:val="bullet"/>
      <w:lvlText w:val=""/>
      <w:lvlJc w:val="left"/>
      <w:pPr>
        <w:ind w:left="720" w:hanging="360"/>
      </w:pPr>
      <w:rPr>
        <w:rFonts w:ascii="Symbol" w:eastAsia="MS Minngs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84D22"/>
    <w:multiLevelType w:val="hybridMultilevel"/>
    <w:tmpl w:val="0E7E4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C2F87"/>
    <w:multiLevelType w:val="hybridMultilevel"/>
    <w:tmpl w:val="0C8479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691689"/>
    <w:multiLevelType w:val="hybridMultilevel"/>
    <w:tmpl w:val="0E06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77D61"/>
    <w:multiLevelType w:val="hybridMultilevel"/>
    <w:tmpl w:val="75FC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1520D"/>
    <w:multiLevelType w:val="hybridMultilevel"/>
    <w:tmpl w:val="22A0A03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15DF3CD0"/>
    <w:multiLevelType w:val="hybridMultilevel"/>
    <w:tmpl w:val="6510968C"/>
    <w:lvl w:ilvl="0" w:tplc="FF1A4E44">
      <w:start w:val="20"/>
      <w:numFmt w:val="bullet"/>
      <w:lvlText w:val=""/>
      <w:lvlJc w:val="left"/>
      <w:pPr>
        <w:ind w:left="360" w:hanging="360"/>
      </w:pPr>
      <w:rPr>
        <w:rFonts w:ascii="Symbol" w:eastAsia="MS Minngs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CB0634"/>
    <w:multiLevelType w:val="hybridMultilevel"/>
    <w:tmpl w:val="65E8F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335EB"/>
    <w:multiLevelType w:val="hybridMultilevel"/>
    <w:tmpl w:val="81668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37375E"/>
    <w:multiLevelType w:val="hybridMultilevel"/>
    <w:tmpl w:val="7B3C4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2E503B"/>
    <w:multiLevelType w:val="hybridMultilevel"/>
    <w:tmpl w:val="4A1A4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044BC"/>
    <w:multiLevelType w:val="hybridMultilevel"/>
    <w:tmpl w:val="36A26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0A33648"/>
    <w:multiLevelType w:val="hybridMultilevel"/>
    <w:tmpl w:val="5DDE92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C03366"/>
    <w:multiLevelType w:val="hybridMultilevel"/>
    <w:tmpl w:val="22741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7F803AE"/>
    <w:multiLevelType w:val="hybridMultilevel"/>
    <w:tmpl w:val="B502B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C5D2A"/>
    <w:multiLevelType w:val="hybridMultilevel"/>
    <w:tmpl w:val="98F698E8"/>
    <w:lvl w:ilvl="0" w:tplc="280CE05E">
      <w:start w:val="1"/>
      <w:numFmt w:val="bullet"/>
      <w:lvlText w:val=""/>
      <w:lvlJc w:val="left"/>
      <w:pPr>
        <w:ind w:left="14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7">
    <w:nsid w:val="358A2AB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6325B36"/>
    <w:multiLevelType w:val="hybridMultilevel"/>
    <w:tmpl w:val="D2E67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721417"/>
    <w:multiLevelType w:val="hybridMultilevel"/>
    <w:tmpl w:val="C8F8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1E22BB"/>
    <w:multiLevelType w:val="hybridMultilevel"/>
    <w:tmpl w:val="38F6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07FE6"/>
    <w:multiLevelType w:val="hybridMultilevel"/>
    <w:tmpl w:val="DE5C34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097334"/>
    <w:multiLevelType w:val="hybridMultilevel"/>
    <w:tmpl w:val="B94A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BD0688"/>
    <w:multiLevelType w:val="hybridMultilevel"/>
    <w:tmpl w:val="59FE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20112"/>
    <w:multiLevelType w:val="hybridMultilevel"/>
    <w:tmpl w:val="60F29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F4CE7"/>
    <w:multiLevelType w:val="hybridMultilevel"/>
    <w:tmpl w:val="C02C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B214E"/>
    <w:multiLevelType w:val="hybridMultilevel"/>
    <w:tmpl w:val="EEB66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45108"/>
    <w:multiLevelType w:val="hybridMultilevel"/>
    <w:tmpl w:val="AF68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2C6E45"/>
    <w:multiLevelType w:val="hybridMultilevel"/>
    <w:tmpl w:val="4DE0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132307"/>
    <w:multiLevelType w:val="hybridMultilevel"/>
    <w:tmpl w:val="D538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A57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4670940"/>
    <w:multiLevelType w:val="hybridMultilevel"/>
    <w:tmpl w:val="3490F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E72C0F"/>
    <w:multiLevelType w:val="hybridMultilevel"/>
    <w:tmpl w:val="F3DA9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95829F5"/>
    <w:multiLevelType w:val="hybridMultilevel"/>
    <w:tmpl w:val="BD6C8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940613"/>
    <w:multiLevelType w:val="hybridMultilevel"/>
    <w:tmpl w:val="5B3EC84E"/>
    <w:lvl w:ilvl="0" w:tplc="280CE05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AC83BBD"/>
    <w:multiLevelType w:val="hybridMultilevel"/>
    <w:tmpl w:val="E1A62CFE"/>
    <w:lvl w:ilvl="0" w:tplc="280CE05E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36">
    <w:nsid w:val="6F392C06"/>
    <w:multiLevelType w:val="hybridMultilevel"/>
    <w:tmpl w:val="4D006C00"/>
    <w:lvl w:ilvl="0" w:tplc="280CE05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33A5B9A"/>
    <w:multiLevelType w:val="hybridMultilevel"/>
    <w:tmpl w:val="FA2C0DE8"/>
    <w:lvl w:ilvl="0" w:tplc="280CE05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6C0C4B"/>
    <w:multiLevelType w:val="hybridMultilevel"/>
    <w:tmpl w:val="8D3A6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CCF5B26"/>
    <w:multiLevelType w:val="multilevel"/>
    <w:tmpl w:val="F66C1BC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40">
    <w:nsid w:val="7D894BCE"/>
    <w:multiLevelType w:val="hybridMultilevel"/>
    <w:tmpl w:val="A11A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0125C4"/>
    <w:multiLevelType w:val="multilevel"/>
    <w:tmpl w:val="AAAAC5A2"/>
    <w:lvl w:ilvl="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7"/>
  </w:num>
  <w:num w:numId="2">
    <w:abstractNumId w:val="39"/>
  </w:num>
  <w:num w:numId="3">
    <w:abstractNumId w:val="41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26"/>
  </w:num>
  <w:num w:numId="9">
    <w:abstractNumId w:val="11"/>
  </w:num>
  <w:num w:numId="10">
    <w:abstractNumId w:val="40"/>
  </w:num>
  <w:num w:numId="11">
    <w:abstractNumId w:val="12"/>
  </w:num>
  <w:num w:numId="12">
    <w:abstractNumId w:val="22"/>
  </w:num>
  <w:num w:numId="13">
    <w:abstractNumId w:val="29"/>
  </w:num>
  <w:num w:numId="14">
    <w:abstractNumId w:val="33"/>
  </w:num>
  <w:num w:numId="15">
    <w:abstractNumId w:val="13"/>
  </w:num>
  <w:num w:numId="16">
    <w:abstractNumId w:val="21"/>
  </w:num>
  <w:num w:numId="17">
    <w:abstractNumId w:val="14"/>
  </w:num>
  <w:num w:numId="18">
    <w:abstractNumId w:val="38"/>
  </w:num>
  <w:num w:numId="19">
    <w:abstractNumId w:val="36"/>
  </w:num>
  <w:num w:numId="20">
    <w:abstractNumId w:val="34"/>
  </w:num>
  <w:num w:numId="21">
    <w:abstractNumId w:val="16"/>
  </w:num>
  <w:num w:numId="22">
    <w:abstractNumId w:val="32"/>
  </w:num>
  <w:num w:numId="23">
    <w:abstractNumId w:val="6"/>
  </w:num>
  <w:num w:numId="24">
    <w:abstractNumId w:val="35"/>
  </w:num>
  <w:num w:numId="25">
    <w:abstractNumId w:val="37"/>
  </w:num>
  <w:num w:numId="26">
    <w:abstractNumId w:val="5"/>
  </w:num>
  <w:num w:numId="27">
    <w:abstractNumId w:val="18"/>
  </w:num>
  <w:num w:numId="28">
    <w:abstractNumId w:val="9"/>
  </w:num>
  <w:num w:numId="29">
    <w:abstractNumId w:val="20"/>
  </w:num>
  <w:num w:numId="30">
    <w:abstractNumId w:val="3"/>
  </w:num>
  <w:num w:numId="31">
    <w:abstractNumId w:val="0"/>
  </w:num>
  <w:num w:numId="32">
    <w:abstractNumId w:val="10"/>
  </w:num>
  <w:num w:numId="33">
    <w:abstractNumId w:val="24"/>
  </w:num>
  <w:num w:numId="34">
    <w:abstractNumId w:val="15"/>
  </w:num>
  <w:num w:numId="35">
    <w:abstractNumId w:val="28"/>
  </w:num>
  <w:num w:numId="36">
    <w:abstractNumId w:val="31"/>
  </w:num>
  <w:num w:numId="37">
    <w:abstractNumId w:val="30"/>
  </w:num>
  <w:num w:numId="38">
    <w:abstractNumId w:val="27"/>
  </w:num>
  <w:num w:numId="39">
    <w:abstractNumId w:val="23"/>
  </w:num>
  <w:num w:numId="40">
    <w:abstractNumId w:val="19"/>
  </w:num>
  <w:num w:numId="41">
    <w:abstractNumId w:val="2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309,#5d4e4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EB"/>
    <w:rsid w:val="0001385C"/>
    <w:rsid w:val="00023AC3"/>
    <w:rsid w:val="00026E70"/>
    <w:rsid w:val="00037D6D"/>
    <w:rsid w:val="00054DEE"/>
    <w:rsid w:val="00057CEB"/>
    <w:rsid w:val="00075AD7"/>
    <w:rsid w:val="00077C7B"/>
    <w:rsid w:val="00095B2C"/>
    <w:rsid w:val="000A2084"/>
    <w:rsid w:val="000A5371"/>
    <w:rsid w:val="000D1A9C"/>
    <w:rsid w:val="00164DF4"/>
    <w:rsid w:val="00170F9A"/>
    <w:rsid w:val="001B712C"/>
    <w:rsid w:val="001C1989"/>
    <w:rsid w:val="001C7782"/>
    <w:rsid w:val="001D0FAF"/>
    <w:rsid w:val="001F00A2"/>
    <w:rsid w:val="0021571A"/>
    <w:rsid w:val="0024258C"/>
    <w:rsid w:val="00246F09"/>
    <w:rsid w:val="00260BE3"/>
    <w:rsid w:val="0027549F"/>
    <w:rsid w:val="00282C97"/>
    <w:rsid w:val="00283692"/>
    <w:rsid w:val="002A6F0C"/>
    <w:rsid w:val="002C144A"/>
    <w:rsid w:val="002D6EC5"/>
    <w:rsid w:val="002E0EA4"/>
    <w:rsid w:val="00316E07"/>
    <w:rsid w:val="003234C6"/>
    <w:rsid w:val="00326D1B"/>
    <w:rsid w:val="003334EB"/>
    <w:rsid w:val="00337661"/>
    <w:rsid w:val="00396300"/>
    <w:rsid w:val="003A0E25"/>
    <w:rsid w:val="003A0E2E"/>
    <w:rsid w:val="003A7151"/>
    <w:rsid w:val="003A7247"/>
    <w:rsid w:val="003D1A8C"/>
    <w:rsid w:val="003D5AF9"/>
    <w:rsid w:val="003F12C7"/>
    <w:rsid w:val="00404FB8"/>
    <w:rsid w:val="00406472"/>
    <w:rsid w:val="004263C8"/>
    <w:rsid w:val="00433C73"/>
    <w:rsid w:val="0044562D"/>
    <w:rsid w:val="004851E4"/>
    <w:rsid w:val="0048732E"/>
    <w:rsid w:val="004C1AF2"/>
    <w:rsid w:val="004C1B85"/>
    <w:rsid w:val="004C26CF"/>
    <w:rsid w:val="004D3FDE"/>
    <w:rsid w:val="004E26AF"/>
    <w:rsid w:val="005105AB"/>
    <w:rsid w:val="005112DF"/>
    <w:rsid w:val="00521F4C"/>
    <w:rsid w:val="005365C6"/>
    <w:rsid w:val="00556A1E"/>
    <w:rsid w:val="005736A5"/>
    <w:rsid w:val="00574E10"/>
    <w:rsid w:val="00584CEC"/>
    <w:rsid w:val="00590973"/>
    <w:rsid w:val="005B3E0D"/>
    <w:rsid w:val="005B4FAA"/>
    <w:rsid w:val="005F084D"/>
    <w:rsid w:val="005F4D2F"/>
    <w:rsid w:val="00600B54"/>
    <w:rsid w:val="006120D1"/>
    <w:rsid w:val="00650E42"/>
    <w:rsid w:val="00652EAA"/>
    <w:rsid w:val="00655820"/>
    <w:rsid w:val="00660772"/>
    <w:rsid w:val="00670788"/>
    <w:rsid w:val="00675905"/>
    <w:rsid w:val="00690B40"/>
    <w:rsid w:val="006911D7"/>
    <w:rsid w:val="00697DDD"/>
    <w:rsid w:val="006C4133"/>
    <w:rsid w:val="006C4BE0"/>
    <w:rsid w:val="006D6473"/>
    <w:rsid w:val="00704C73"/>
    <w:rsid w:val="00707AE1"/>
    <w:rsid w:val="00711C47"/>
    <w:rsid w:val="007565A7"/>
    <w:rsid w:val="00773BF1"/>
    <w:rsid w:val="007909DE"/>
    <w:rsid w:val="00892D6B"/>
    <w:rsid w:val="008A43F6"/>
    <w:rsid w:val="008D7ED7"/>
    <w:rsid w:val="008E2C0E"/>
    <w:rsid w:val="00912A02"/>
    <w:rsid w:val="00941765"/>
    <w:rsid w:val="009433FC"/>
    <w:rsid w:val="009453B9"/>
    <w:rsid w:val="00945C03"/>
    <w:rsid w:val="00963B2D"/>
    <w:rsid w:val="009660BB"/>
    <w:rsid w:val="00993D99"/>
    <w:rsid w:val="009A1065"/>
    <w:rsid w:val="009A5875"/>
    <w:rsid w:val="009A610D"/>
    <w:rsid w:val="009D28EB"/>
    <w:rsid w:val="009E5EF9"/>
    <w:rsid w:val="009E5F8F"/>
    <w:rsid w:val="009F4932"/>
    <w:rsid w:val="009F5B90"/>
    <w:rsid w:val="00A20455"/>
    <w:rsid w:val="00A674F4"/>
    <w:rsid w:val="00A7691F"/>
    <w:rsid w:val="00AC597A"/>
    <w:rsid w:val="00AE5200"/>
    <w:rsid w:val="00B2159E"/>
    <w:rsid w:val="00B41F05"/>
    <w:rsid w:val="00B56B70"/>
    <w:rsid w:val="00B77046"/>
    <w:rsid w:val="00B859D9"/>
    <w:rsid w:val="00BA3B4C"/>
    <w:rsid w:val="00BB336C"/>
    <w:rsid w:val="00BC30D0"/>
    <w:rsid w:val="00BE1AD0"/>
    <w:rsid w:val="00BE739D"/>
    <w:rsid w:val="00C346A9"/>
    <w:rsid w:val="00C3695A"/>
    <w:rsid w:val="00C50204"/>
    <w:rsid w:val="00C75DEF"/>
    <w:rsid w:val="00C8005B"/>
    <w:rsid w:val="00C83145"/>
    <w:rsid w:val="00C9467E"/>
    <w:rsid w:val="00C951DA"/>
    <w:rsid w:val="00CA2E88"/>
    <w:rsid w:val="00D131E2"/>
    <w:rsid w:val="00D22842"/>
    <w:rsid w:val="00D34390"/>
    <w:rsid w:val="00D82169"/>
    <w:rsid w:val="00D91380"/>
    <w:rsid w:val="00D91E70"/>
    <w:rsid w:val="00DC65D5"/>
    <w:rsid w:val="00DD115A"/>
    <w:rsid w:val="00DE16C6"/>
    <w:rsid w:val="00DE2B11"/>
    <w:rsid w:val="00DE49AF"/>
    <w:rsid w:val="00DE7159"/>
    <w:rsid w:val="00DF08B0"/>
    <w:rsid w:val="00E9553A"/>
    <w:rsid w:val="00E973C8"/>
    <w:rsid w:val="00EA1263"/>
    <w:rsid w:val="00EB26F1"/>
    <w:rsid w:val="00EC4E56"/>
    <w:rsid w:val="00F60F85"/>
    <w:rsid w:val="00F645FC"/>
    <w:rsid w:val="00F8133F"/>
    <w:rsid w:val="00F86800"/>
    <w:rsid w:val="00FD4D34"/>
    <w:rsid w:val="00FD6A4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09,#5d4e47"/>
    </o:shapedefaults>
    <o:shapelayout v:ext="edit">
      <o:idmap v:ext="edit" data="1"/>
    </o:shapelayout>
  </w:shapeDefaults>
  <w:decimalSymbol w:val=","/>
  <w:listSeparator w:val=";"/>
  <w14:docId w14:val="5716A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rsid w:val="00AE5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E5200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E520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AE5200"/>
  </w:style>
  <w:style w:type="character" w:customStyle="1" w:styleId="TekstopmerkingTeken">
    <w:name w:val="Tekst opmerking Teken"/>
    <w:basedOn w:val="Standaardalinea-lettertype"/>
    <w:link w:val="Tekstopmerking"/>
    <w:rsid w:val="00AE52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AE52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AE5200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al">
    <w:name w:val="Normal"/>
    <w:qFormat/>
    <w:rsid w:val="000C7F51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KoptekstTeken">
    <w:name w:val="Koptekst Teken"/>
    <w:basedOn w:val="Standaardalinea-lettertype"/>
    <w:link w:val="Koptekst"/>
    <w:uiPriority w:val="99"/>
    <w:rsid w:val="003334EB"/>
  </w:style>
  <w:style w:type="paragraph" w:styleId="Voettekst">
    <w:name w:val="footer"/>
    <w:basedOn w:val="Normaal"/>
    <w:link w:val="VoettekstTeken"/>
    <w:uiPriority w:val="99"/>
    <w:unhideWhenUsed/>
    <w:rsid w:val="003334EB"/>
    <w:pPr>
      <w:tabs>
        <w:tab w:val="center" w:pos="4320"/>
        <w:tab w:val="right" w:pos="8640"/>
      </w:tabs>
      <w:spacing w:after="0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3334EB"/>
  </w:style>
  <w:style w:type="paragraph" w:customStyle="1" w:styleId="BasicParagraph">
    <w:name w:val="[Basic Paragraph]"/>
    <w:basedOn w:val="Normaal"/>
    <w:uiPriority w:val="99"/>
    <w:rsid w:val="00DE715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Paginanummer">
    <w:name w:val="page number"/>
    <w:basedOn w:val="Standaardalinea-lettertype"/>
    <w:uiPriority w:val="99"/>
    <w:semiHidden/>
    <w:unhideWhenUsed/>
    <w:rsid w:val="000D1A9C"/>
  </w:style>
  <w:style w:type="paragraph" w:customStyle="1" w:styleId="Plattetekst1">
    <w:name w:val="Platte tekst1"/>
    <w:basedOn w:val="BasicParagraph"/>
    <w:qFormat/>
    <w:rsid w:val="000D1A9C"/>
    <w:pPr>
      <w:suppressAutoHyphens/>
    </w:pPr>
    <w:rPr>
      <w:rFonts w:ascii="ArcherPro-Book" w:hAnsi="ArcherPro-Book" w:cs="ArcherPro-Book"/>
    </w:rPr>
  </w:style>
  <w:style w:type="table" w:styleId="Tabelraster">
    <w:name w:val="Table Grid"/>
    <w:basedOn w:val="Standaardtabel"/>
    <w:uiPriority w:val="59"/>
    <w:rsid w:val="002C144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Normaal"/>
    <w:uiPriority w:val="34"/>
    <w:qFormat/>
    <w:rsid w:val="003A7247"/>
    <w:pPr>
      <w:spacing w:after="0"/>
      <w:ind w:left="720"/>
      <w:contextualSpacing/>
    </w:pPr>
    <w:rPr>
      <w:rFonts w:eastAsiaTheme="minorEastAsia"/>
      <w:lang w:eastAsia="nl-NL"/>
    </w:rPr>
  </w:style>
  <w:style w:type="paragraph" w:styleId="Ballontekst">
    <w:name w:val="Balloon Text"/>
    <w:basedOn w:val="Normaal"/>
    <w:link w:val="BallontekstTeken"/>
    <w:rsid w:val="00AE520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rsid w:val="00AE5200"/>
    <w:rPr>
      <w:rFonts w:ascii="Lucida Grande" w:hAnsi="Lucida Grande" w:cs="Lucida Grande"/>
      <w:sz w:val="18"/>
      <w:szCs w:val="18"/>
      <w:lang w:val="nl-NL"/>
    </w:rPr>
  </w:style>
  <w:style w:type="character" w:styleId="Verwijzingopmerking">
    <w:name w:val="annotation reference"/>
    <w:basedOn w:val="Standaardalinea-lettertype"/>
    <w:rsid w:val="00AE5200"/>
    <w:rPr>
      <w:sz w:val="18"/>
      <w:szCs w:val="18"/>
    </w:rPr>
  </w:style>
  <w:style w:type="paragraph" w:styleId="Tekstopmerking">
    <w:name w:val="annotation text"/>
    <w:basedOn w:val="Normaal"/>
    <w:link w:val="TekstopmerkingTeken"/>
    <w:rsid w:val="00AE5200"/>
  </w:style>
  <w:style w:type="character" w:customStyle="1" w:styleId="TekstopmerkingTeken">
    <w:name w:val="Tekst opmerking Teken"/>
    <w:basedOn w:val="Standaardalinea-lettertype"/>
    <w:link w:val="Tekstopmerking"/>
    <w:rsid w:val="00AE5200"/>
    <w:rPr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Teken"/>
    <w:rsid w:val="00AE5200"/>
    <w:rPr>
      <w:b/>
      <w:bCs/>
      <w:sz w:val="20"/>
      <w:szCs w:val="20"/>
    </w:rPr>
  </w:style>
  <w:style w:type="character" w:customStyle="1" w:styleId="OnderwerpvanopmerkingTeken">
    <w:name w:val="Onderwerp van opmerking Teken"/>
    <w:basedOn w:val="TekstopmerkingTeken"/>
    <w:link w:val="Onderwerpvanopmerking"/>
    <w:rsid w:val="00AE5200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CD572-0E66-3342-82EE-15E085475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668</Words>
  <Characters>3678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3form</Company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3form</dc:creator>
  <cp:lastModifiedBy>Florian Bekkers</cp:lastModifiedBy>
  <cp:revision>2</cp:revision>
  <cp:lastPrinted>2016-04-08T13:10:00Z</cp:lastPrinted>
  <dcterms:created xsi:type="dcterms:W3CDTF">2017-02-27T16:35:00Z</dcterms:created>
  <dcterms:modified xsi:type="dcterms:W3CDTF">2017-02-27T16:35:00Z</dcterms:modified>
</cp:coreProperties>
</file>